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CFB0" w14:textId="77777777" w:rsidR="00F748CE" w:rsidRPr="00F748CE" w:rsidRDefault="0044670D" w:rsidP="00F748CE">
      <w:pPr>
        <w:tabs>
          <w:tab w:val="left" w:pos="3465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F748CE" w:rsidRPr="00F748CE">
        <w:rPr>
          <w:rFonts w:ascii="Arial" w:eastAsia="Times New Roman" w:hAnsi="Arial" w:cs="Arial"/>
          <w:b/>
          <w:sz w:val="24"/>
          <w:szCs w:val="24"/>
        </w:rPr>
        <w:t>Дума Журавского сельского поселения</w:t>
      </w:r>
    </w:p>
    <w:p w14:paraId="27225DF1" w14:textId="77777777" w:rsidR="00F748CE" w:rsidRPr="00F748CE" w:rsidRDefault="00F748CE" w:rsidP="00F748C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748CE">
        <w:rPr>
          <w:rFonts w:ascii="Arial" w:eastAsia="Times New Roman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14:paraId="6C7AB992" w14:textId="77777777" w:rsidR="00F748CE" w:rsidRPr="00F748CE" w:rsidRDefault="00F748CE" w:rsidP="00F748C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8C7623" w14:textId="458D77CD" w:rsidR="003736A3" w:rsidRPr="0044670D" w:rsidRDefault="0044670D" w:rsidP="00F748CE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44670D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</w:p>
    <w:p w14:paraId="0F9CC435" w14:textId="7CAB2C1E" w:rsidR="003736A3" w:rsidRPr="0044670D" w:rsidRDefault="00F748CE" w:rsidP="00F748C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</w:t>
      </w:r>
      <w:r w:rsidR="0044670D" w:rsidRPr="0044670D">
        <w:rPr>
          <w:rFonts w:ascii="Arial" w:eastAsia="Times New Roman" w:hAnsi="Arial" w:cs="Arial"/>
          <w:b/>
          <w:sz w:val="24"/>
          <w:szCs w:val="24"/>
        </w:rPr>
        <w:t>РЕШЕНИЕ</w:t>
      </w:r>
    </w:p>
    <w:p w14:paraId="3B3501D7" w14:textId="74377F08" w:rsidR="003736A3" w:rsidRPr="00F748CE" w:rsidRDefault="0044670D" w:rsidP="00F748C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748CE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="00F748CE" w:rsidRPr="00F748CE">
        <w:rPr>
          <w:rFonts w:ascii="Arial" w:eastAsia="Times New Roman" w:hAnsi="Arial" w:cs="Arial"/>
          <w:b/>
          <w:bCs/>
          <w:sz w:val="24"/>
          <w:szCs w:val="24"/>
          <w:lang w:val="en-US"/>
        </w:rPr>
        <w:t>29</w:t>
      </w:r>
      <w:r w:rsidRPr="00F748CE">
        <w:rPr>
          <w:rFonts w:ascii="Arial" w:eastAsia="Times New Roman" w:hAnsi="Arial" w:cs="Arial"/>
          <w:b/>
          <w:bCs/>
          <w:sz w:val="24"/>
          <w:szCs w:val="24"/>
        </w:rPr>
        <w:t xml:space="preserve">» </w:t>
      </w:r>
      <w:r w:rsidR="00F748CE" w:rsidRPr="00F748CE">
        <w:rPr>
          <w:rFonts w:ascii="Arial" w:eastAsia="Times New Roman" w:hAnsi="Arial" w:cs="Arial"/>
          <w:b/>
          <w:bCs/>
          <w:sz w:val="24"/>
          <w:szCs w:val="24"/>
        </w:rPr>
        <w:t xml:space="preserve">декабря </w:t>
      </w:r>
      <w:r w:rsidRPr="00F748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748CE" w:rsidRPr="00F748CE">
        <w:rPr>
          <w:rFonts w:ascii="Arial" w:eastAsia="Times New Roman" w:hAnsi="Arial" w:cs="Arial"/>
          <w:b/>
          <w:bCs/>
          <w:sz w:val="24"/>
          <w:szCs w:val="24"/>
        </w:rPr>
        <w:t>21</w:t>
      </w:r>
      <w:r w:rsidRPr="00F748CE">
        <w:rPr>
          <w:rFonts w:ascii="Arial" w:eastAsia="Times New Roman" w:hAnsi="Arial" w:cs="Arial"/>
          <w:b/>
          <w:bCs/>
          <w:sz w:val="24"/>
          <w:szCs w:val="24"/>
        </w:rPr>
        <w:t xml:space="preserve"> г.                          </w:t>
      </w:r>
      <w:r w:rsidR="00F748CE" w:rsidRPr="00F748CE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</w:t>
      </w:r>
      <w:r w:rsidRPr="00F748CE">
        <w:rPr>
          <w:rFonts w:ascii="Arial" w:eastAsia="Segoe UI Symbol" w:hAnsi="Arial" w:cs="Arial"/>
          <w:b/>
          <w:bCs/>
          <w:sz w:val="24"/>
          <w:szCs w:val="24"/>
        </w:rPr>
        <w:t>№</w:t>
      </w:r>
      <w:r w:rsidRPr="00F748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748CE" w:rsidRPr="00F748CE">
        <w:rPr>
          <w:rFonts w:ascii="Arial" w:eastAsia="Times New Roman" w:hAnsi="Arial" w:cs="Arial"/>
          <w:b/>
          <w:bCs/>
          <w:sz w:val="24"/>
          <w:szCs w:val="24"/>
          <w:lang w:val="en-US"/>
        </w:rPr>
        <w:t>69/29</w:t>
      </w:r>
      <w:r w:rsidRPr="00F748CE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</w:p>
    <w:p w14:paraId="7B94741C" w14:textId="77777777" w:rsidR="003736A3" w:rsidRPr="00F748CE" w:rsidRDefault="003736A3" w:rsidP="00F748C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</w:p>
    <w:p w14:paraId="093762AB" w14:textId="00F14F78" w:rsidR="003736A3" w:rsidRPr="0044670D" w:rsidRDefault="0044670D" w:rsidP="00F748CE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4670D">
        <w:rPr>
          <w:rFonts w:ascii="Arial" w:eastAsia="Times New Roman" w:hAnsi="Arial" w:cs="Arial"/>
          <w:b/>
          <w:sz w:val="24"/>
          <w:szCs w:val="24"/>
        </w:rPr>
        <w:t xml:space="preserve">«О внесении изменений в Положение о муниципальном контроле </w:t>
      </w:r>
      <w:r w:rsidRPr="0044670D">
        <w:rPr>
          <w:rFonts w:ascii="Arial" w:eastAsia="Times New Roman" w:hAnsi="Arial" w:cs="Arial"/>
          <w:b/>
          <w:spacing w:val="2"/>
          <w:sz w:val="24"/>
          <w:szCs w:val="24"/>
        </w:rPr>
        <w:t xml:space="preserve">на автомобильном транспорте, и в дорожном хозяйстве  </w:t>
      </w:r>
      <w:r w:rsidRPr="0044670D">
        <w:rPr>
          <w:rFonts w:ascii="Arial" w:eastAsia="Times New Roman" w:hAnsi="Arial" w:cs="Arial"/>
          <w:b/>
          <w:sz w:val="24"/>
          <w:szCs w:val="24"/>
        </w:rPr>
        <w:t xml:space="preserve">в  </w:t>
      </w:r>
      <w:r w:rsidR="006F0532" w:rsidRPr="0044670D">
        <w:rPr>
          <w:rFonts w:ascii="Arial" w:eastAsia="Times New Roman" w:hAnsi="Arial" w:cs="Arial"/>
          <w:b/>
          <w:sz w:val="24"/>
          <w:szCs w:val="24"/>
        </w:rPr>
        <w:t>Журавском сельском</w:t>
      </w:r>
      <w:r w:rsidRPr="0044670D">
        <w:rPr>
          <w:rFonts w:ascii="Arial" w:eastAsia="Times New Roman" w:hAnsi="Arial" w:cs="Arial"/>
          <w:b/>
          <w:sz w:val="24"/>
          <w:szCs w:val="24"/>
        </w:rPr>
        <w:t xml:space="preserve">  поселении, утвержденное Решением </w:t>
      </w:r>
      <w:r w:rsidR="00B310C8" w:rsidRPr="0044670D">
        <w:rPr>
          <w:rFonts w:ascii="Arial" w:eastAsia="Times New Roman" w:hAnsi="Arial" w:cs="Arial"/>
          <w:b/>
          <w:sz w:val="24"/>
          <w:szCs w:val="24"/>
        </w:rPr>
        <w:t xml:space="preserve">Думы </w:t>
      </w:r>
      <w:bookmarkStart w:id="0" w:name="_Hlk91577480"/>
      <w:r w:rsidR="00B310C8" w:rsidRPr="0044670D">
        <w:rPr>
          <w:rFonts w:ascii="Arial" w:eastAsia="Times New Roman" w:hAnsi="Arial" w:cs="Arial"/>
          <w:b/>
          <w:sz w:val="24"/>
          <w:szCs w:val="24"/>
        </w:rPr>
        <w:t>от 27.07.21 № 60/24</w:t>
      </w:r>
      <w:r w:rsidRPr="0044670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bookmarkEnd w:id="0"/>
    <w:p w14:paraId="2CD0DD6A" w14:textId="77777777" w:rsidR="003736A3" w:rsidRPr="0044670D" w:rsidRDefault="0044670D" w:rsidP="00F748C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4670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3CAF430" w14:textId="77777777" w:rsidR="003736A3" w:rsidRPr="0044670D" w:rsidRDefault="003736A3" w:rsidP="00F748C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5C1B94" w14:textId="77777777" w:rsidR="00B310C8" w:rsidRPr="0044670D" w:rsidRDefault="0044670D" w:rsidP="00F748C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В соответствии с Федеральными </w:t>
      </w:r>
      <w:hyperlink r:id="rId4">
        <w:r w:rsidRPr="004467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</w:t>
        </w:r>
      </w:hyperlink>
      <w:r w:rsidRPr="0044670D">
        <w:rPr>
          <w:rFonts w:ascii="Arial" w:eastAsia="Times New Roman" w:hAnsi="Arial" w:cs="Arial"/>
          <w:sz w:val="24"/>
          <w:szCs w:val="24"/>
        </w:rPr>
        <w:t xml:space="preserve">ами от 06.10.2003 </w:t>
      </w:r>
      <w:r w:rsidRPr="0044670D">
        <w:rPr>
          <w:rFonts w:ascii="Arial" w:eastAsia="Segoe UI Symbol" w:hAnsi="Arial" w:cs="Arial"/>
          <w:sz w:val="24"/>
          <w:szCs w:val="24"/>
        </w:rPr>
        <w:t>№</w:t>
      </w:r>
      <w:r w:rsidRPr="0044670D">
        <w:rPr>
          <w:rFonts w:ascii="Arial" w:eastAsia="Times New Roman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31.07.2020 </w:t>
      </w:r>
      <w:r w:rsidRPr="0044670D">
        <w:rPr>
          <w:rFonts w:ascii="Arial" w:eastAsia="Segoe UI Symbol" w:hAnsi="Arial" w:cs="Arial"/>
          <w:sz w:val="24"/>
          <w:szCs w:val="24"/>
        </w:rPr>
        <w:t>№</w:t>
      </w:r>
      <w:r w:rsidRPr="0044670D">
        <w:rPr>
          <w:rFonts w:ascii="Arial" w:eastAsia="Times New Roman" w:hAnsi="Arial" w:cs="Arial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руководствуясь Уставом </w:t>
      </w:r>
      <w:r w:rsidR="00B310C8" w:rsidRPr="0044670D">
        <w:rPr>
          <w:rFonts w:ascii="Arial" w:eastAsia="Times New Roman" w:hAnsi="Arial" w:cs="Arial"/>
          <w:sz w:val="24"/>
          <w:szCs w:val="24"/>
        </w:rPr>
        <w:t>Журавского сельского</w:t>
      </w:r>
      <w:r w:rsidRPr="0044670D">
        <w:rPr>
          <w:rFonts w:ascii="Arial" w:eastAsia="Times New Roman" w:hAnsi="Arial" w:cs="Arial"/>
          <w:sz w:val="24"/>
          <w:szCs w:val="24"/>
        </w:rPr>
        <w:t xml:space="preserve"> поселения, </w:t>
      </w:r>
      <w:r w:rsidR="00B310C8" w:rsidRPr="0044670D">
        <w:rPr>
          <w:rFonts w:ascii="Arial" w:eastAsia="Times New Roman" w:hAnsi="Arial" w:cs="Arial"/>
          <w:sz w:val="24"/>
          <w:szCs w:val="24"/>
        </w:rPr>
        <w:t>Дума Журавского сельского поселения Еланского муниципального района Волгоградской области</w:t>
      </w:r>
    </w:p>
    <w:p w14:paraId="44458DBF" w14:textId="77777777" w:rsidR="00B310C8" w:rsidRPr="0044670D" w:rsidRDefault="00B310C8" w:rsidP="00F748C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691FE9" w14:textId="379AAF58" w:rsidR="003736A3" w:rsidRPr="0044670D" w:rsidRDefault="0044670D" w:rsidP="00B310C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>РЕШИЛА:</w:t>
      </w:r>
    </w:p>
    <w:p w14:paraId="09F9D3DD" w14:textId="77777777" w:rsidR="003736A3" w:rsidRPr="0044670D" w:rsidRDefault="003736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416AD3" w14:textId="78F8807C" w:rsidR="003736A3" w:rsidRPr="0044670D" w:rsidRDefault="0044670D" w:rsidP="0044670D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1. Внести изменения в Положение о муниципальном контроле </w:t>
      </w:r>
      <w:r w:rsidRPr="0044670D">
        <w:rPr>
          <w:rFonts w:ascii="Arial" w:eastAsia="Times New Roman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 </w:t>
      </w:r>
      <w:r w:rsidRPr="0044670D">
        <w:rPr>
          <w:rFonts w:ascii="Arial" w:eastAsia="Times New Roman" w:hAnsi="Arial" w:cs="Arial"/>
          <w:sz w:val="24"/>
          <w:szCs w:val="24"/>
        </w:rPr>
        <w:t xml:space="preserve">в  </w:t>
      </w:r>
      <w:r w:rsidR="00B310C8" w:rsidRPr="0044670D">
        <w:rPr>
          <w:rFonts w:ascii="Arial" w:eastAsia="Times New Roman" w:hAnsi="Arial" w:cs="Arial"/>
          <w:sz w:val="24"/>
          <w:szCs w:val="24"/>
        </w:rPr>
        <w:t>Журавском сельском</w:t>
      </w:r>
      <w:r w:rsidRPr="0044670D">
        <w:rPr>
          <w:rFonts w:ascii="Arial" w:eastAsia="Times New Roman" w:hAnsi="Arial" w:cs="Arial"/>
          <w:sz w:val="24"/>
          <w:szCs w:val="24"/>
        </w:rPr>
        <w:t xml:space="preserve">  поселении, утвержденное Решением Думы </w:t>
      </w:r>
      <w:r w:rsidRPr="0044670D">
        <w:rPr>
          <w:rFonts w:ascii="Arial" w:eastAsia="Times New Roman" w:hAnsi="Arial" w:cs="Arial"/>
          <w:b/>
          <w:sz w:val="24"/>
          <w:szCs w:val="24"/>
        </w:rPr>
        <w:t xml:space="preserve">от 27.07.21 № 60/24 </w:t>
      </w:r>
      <w:r w:rsidRPr="0044670D">
        <w:rPr>
          <w:rFonts w:ascii="Arial" w:eastAsia="Times New Roman" w:hAnsi="Arial" w:cs="Arial"/>
          <w:sz w:val="24"/>
          <w:szCs w:val="24"/>
        </w:rPr>
        <w:t xml:space="preserve">, изложив пункт 2 Приложения </w:t>
      </w:r>
      <w:r w:rsidRPr="0044670D">
        <w:rPr>
          <w:rFonts w:ascii="Arial" w:eastAsia="Segoe UI Symbol" w:hAnsi="Arial" w:cs="Arial"/>
          <w:sz w:val="24"/>
          <w:szCs w:val="24"/>
        </w:rPr>
        <w:t>№</w:t>
      </w:r>
      <w:r w:rsidRPr="0044670D">
        <w:rPr>
          <w:rFonts w:ascii="Arial" w:eastAsia="Times New Roman" w:hAnsi="Arial" w:cs="Arial"/>
          <w:sz w:val="24"/>
          <w:szCs w:val="24"/>
        </w:rPr>
        <w:t xml:space="preserve">5 в новой редакции: </w:t>
      </w:r>
    </w:p>
    <w:p w14:paraId="78ABFA90" w14:textId="77777777" w:rsidR="003736A3" w:rsidRPr="0044670D" w:rsidRDefault="003736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B86550" w14:textId="77777777" w:rsidR="003736A3" w:rsidRPr="0044670D" w:rsidRDefault="0044670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>«2. Индикативные показатели:</w:t>
      </w:r>
    </w:p>
    <w:p w14:paraId="5513A9C5" w14:textId="77777777" w:rsidR="003736A3" w:rsidRPr="0044670D" w:rsidRDefault="0044670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При осуществлении муниципального контроля </w:t>
      </w:r>
      <w:r w:rsidRPr="0044670D">
        <w:rPr>
          <w:rFonts w:ascii="Arial" w:eastAsia="Times New Roman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4670D">
        <w:rPr>
          <w:rFonts w:ascii="Arial" w:eastAsia="Times New Roman" w:hAnsi="Arial" w:cs="Arial"/>
          <w:sz w:val="24"/>
          <w:szCs w:val="24"/>
        </w:rPr>
        <w:t>устанавливаются следующие индикативные показатели:</w:t>
      </w:r>
    </w:p>
    <w:p w14:paraId="6E64C035" w14:textId="77777777" w:rsidR="003736A3" w:rsidRPr="0044670D" w:rsidRDefault="0044670D">
      <w:pPr>
        <w:tabs>
          <w:tab w:val="left" w:pos="1134"/>
        </w:tabs>
        <w:spacing w:after="0" w:line="240" w:lineRule="auto"/>
        <w:ind w:left="112" w:right="113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количество плановых контрольных (надзорных) мероприятий, проведенных за отчетный период;</w:t>
      </w:r>
    </w:p>
    <w:p w14:paraId="2A2EA2B2" w14:textId="77777777" w:rsidR="003736A3" w:rsidRPr="0044670D" w:rsidRDefault="0044670D">
      <w:pPr>
        <w:tabs>
          <w:tab w:val="left" w:pos="1134"/>
        </w:tabs>
        <w:spacing w:after="0" w:line="240" w:lineRule="auto"/>
        <w:ind w:right="109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количество внеплановых контрольных (надзорных) мероприятий, проведенных за отчетный период;</w:t>
      </w:r>
    </w:p>
    <w:p w14:paraId="5A2460CD" w14:textId="77777777" w:rsidR="003736A3" w:rsidRPr="0044670D" w:rsidRDefault="0044670D">
      <w:pPr>
        <w:tabs>
          <w:tab w:val="left" w:pos="1134"/>
        </w:tabs>
        <w:spacing w:after="0" w:line="240" w:lineRule="auto"/>
        <w:ind w:right="109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</w:t>
      </w:r>
      <w:r w:rsidRPr="0044670D">
        <w:rPr>
          <w:rFonts w:ascii="Arial" w:eastAsia="Times New Roman" w:hAnsi="Arial" w:cs="Arial"/>
          <w:spacing w:val="4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индикаторами</w:t>
      </w:r>
      <w:r w:rsidRPr="0044670D">
        <w:rPr>
          <w:rFonts w:ascii="Arial" w:eastAsia="Times New Roman" w:hAnsi="Arial" w:cs="Arial"/>
          <w:spacing w:val="4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риска</w:t>
      </w:r>
      <w:r w:rsidRPr="0044670D">
        <w:rPr>
          <w:rFonts w:ascii="Arial" w:eastAsia="Times New Roman" w:hAnsi="Arial" w:cs="Arial"/>
          <w:spacing w:val="4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нарушения</w:t>
      </w:r>
      <w:r w:rsidRPr="0044670D">
        <w:rPr>
          <w:rFonts w:ascii="Arial" w:eastAsia="Times New Roman" w:hAnsi="Arial" w:cs="Arial"/>
          <w:spacing w:val="4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обязательных</w:t>
      </w:r>
      <w:r w:rsidRPr="0044670D">
        <w:rPr>
          <w:rFonts w:ascii="Arial" w:eastAsia="Times New Roman" w:hAnsi="Arial" w:cs="Arial"/>
          <w:spacing w:val="4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требований,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или отклонения объекта контроля от таких параметров, за отчетный период;</w:t>
      </w:r>
    </w:p>
    <w:p w14:paraId="40A28605" w14:textId="77777777" w:rsidR="003736A3" w:rsidRPr="0044670D" w:rsidRDefault="0044670D">
      <w:pPr>
        <w:tabs>
          <w:tab w:val="left" w:pos="1134"/>
        </w:tabs>
        <w:spacing w:after="0" w:line="240" w:lineRule="auto"/>
        <w:ind w:right="108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общее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 </w:t>
      </w:r>
      <w:r w:rsidRPr="0044670D">
        <w:rPr>
          <w:rFonts w:ascii="Arial" w:eastAsia="Times New Roman" w:hAnsi="Arial" w:cs="Arial"/>
          <w:sz w:val="24"/>
          <w:szCs w:val="24"/>
        </w:rPr>
        <w:t>количество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контрольных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(надзорных)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 </w:t>
      </w:r>
      <w:r w:rsidRPr="0044670D">
        <w:rPr>
          <w:rFonts w:ascii="Arial" w:eastAsia="Times New Roman" w:hAnsi="Arial" w:cs="Arial"/>
          <w:sz w:val="24"/>
          <w:szCs w:val="24"/>
        </w:rPr>
        <w:t>мероприятий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с взаимодействием, проведенных за отчетный период;</w:t>
      </w:r>
    </w:p>
    <w:p w14:paraId="35FC36B9" w14:textId="77777777" w:rsidR="003736A3" w:rsidRPr="0044670D" w:rsidRDefault="0044670D">
      <w:pPr>
        <w:tabs>
          <w:tab w:val="left" w:pos="1134"/>
        </w:tabs>
        <w:spacing w:after="0" w:line="240" w:lineRule="auto"/>
        <w:ind w:right="110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количество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контрольных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(надзорных)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мероприятий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с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взаимодействием по каждому виду КНМ, проведенных за отчетный период;</w:t>
      </w:r>
    </w:p>
    <w:p w14:paraId="27CC26EF" w14:textId="77777777" w:rsidR="003736A3" w:rsidRPr="0044670D" w:rsidRDefault="0044670D">
      <w:pPr>
        <w:tabs>
          <w:tab w:val="left" w:pos="1134"/>
        </w:tabs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количество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контрольных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(надзорных)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мероприятий,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проведенных с использованием средств дистанционного взаимодействия, за отчетный период;</w:t>
      </w:r>
    </w:p>
    <w:p w14:paraId="5DFE5C7D" w14:textId="77777777" w:rsidR="003736A3" w:rsidRPr="0044670D" w:rsidRDefault="0044670D">
      <w:pPr>
        <w:tabs>
          <w:tab w:val="left" w:pos="1134"/>
        </w:tabs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количество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обязательных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профилактических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визитов,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проведенных за отчетный период;</w:t>
      </w:r>
    </w:p>
    <w:p w14:paraId="022F140F" w14:textId="77777777" w:rsidR="003736A3" w:rsidRPr="0044670D" w:rsidRDefault="0044670D">
      <w:pPr>
        <w:tabs>
          <w:tab w:val="left" w:pos="1134"/>
        </w:tabs>
        <w:spacing w:after="0" w:line="240" w:lineRule="auto"/>
        <w:ind w:right="111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количество предостережений о недопустимости нарушения обязательных требований, объявленных за отчетный период;</w:t>
      </w:r>
    </w:p>
    <w:p w14:paraId="63214576" w14:textId="77777777" w:rsidR="003736A3" w:rsidRPr="0044670D" w:rsidRDefault="0044670D">
      <w:pPr>
        <w:tabs>
          <w:tab w:val="left" w:pos="1134"/>
        </w:tabs>
        <w:spacing w:after="0" w:line="240" w:lineRule="auto"/>
        <w:ind w:right="111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lastRenderedPageBreak/>
        <w:t xml:space="preserve">             количество</w:t>
      </w:r>
      <w:r w:rsidRPr="0044670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контрольных</w:t>
      </w:r>
      <w:r w:rsidRPr="0044670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(надзорных)</w:t>
      </w:r>
      <w:r w:rsidRPr="0044670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мероприятий,</w:t>
      </w:r>
      <w:r w:rsidRPr="0044670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по</w:t>
      </w:r>
      <w:r w:rsidRPr="0044670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результатам</w:t>
      </w:r>
      <w:r w:rsidRPr="0044670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которых выявлены нарушения обязательных требований, за отчетный период;</w:t>
      </w:r>
    </w:p>
    <w:p w14:paraId="0E729AB0" w14:textId="77777777" w:rsidR="003736A3" w:rsidRPr="0044670D" w:rsidRDefault="0044670D">
      <w:pPr>
        <w:tabs>
          <w:tab w:val="left" w:pos="1273"/>
        </w:tabs>
        <w:spacing w:after="0" w:line="240" w:lineRule="auto"/>
        <w:ind w:right="113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5DA4FBBF" w14:textId="77777777" w:rsidR="003736A3" w:rsidRPr="0044670D" w:rsidRDefault="0044670D">
      <w:pPr>
        <w:tabs>
          <w:tab w:val="left" w:pos="1273"/>
        </w:tabs>
        <w:spacing w:after="0" w:line="240" w:lineRule="auto"/>
        <w:ind w:right="108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 сумма административных штрафов, наложенных по результатам контрольных (надзорных) мероприятий, за отчетный период;</w:t>
      </w:r>
    </w:p>
    <w:p w14:paraId="1D5AB5DD" w14:textId="77777777" w:rsidR="003736A3" w:rsidRPr="0044670D" w:rsidRDefault="0044670D">
      <w:pPr>
        <w:tabs>
          <w:tab w:val="left" w:pos="1273"/>
        </w:tabs>
        <w:spacing w:after="0" w:line="240" w:lineRule="auto"/>
        <w:ind w:right="110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 количество</w:t>
      </w:r>
      <w:r w:rsidRPr="0044670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направленных</w:t>
      </w:r>
      <w:r w:rsidRPr="0044670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в</w:t>
      </w:r>
      <w:r w:rsidRPr="0044670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органы</w:t>
      </w:r>
      <w:r w:rsidRPr="0044670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прокуратуры</w:t>
      </w:r>
      <w:r w:rsidRPr="0044670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заявлений</w:t>
      </w:r>
      <w:r w:rsidRPr="0044670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о</w:t>
      </w:r>
      <w:r w:rsidRPr="0044670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согласовании проведения контрольных (надзорных) мероприятий, за отчетный период;</w:t>
      </w:r>
    </w:p>
    <w:p w14:paraId="3BFFB335" w14:textId="77777777" w:rsidR="003736A3" w:rsidRPr="0044670D" w:rsidRDefault="0044670D">
      <w:pPr>
        <w:tabs>
          <w:tab w:val="left" w:pos="1273"/>
        </w:tabs>
        <w:spacing w:after="0" w:line="240" w:lineRule="auto"/>
        <w:ind w:right="104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 количество</w:t>
      </w:r>
      <w:r w:rsidRPr="0044670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направленных</w:t>
      </w:r>
      <w:r w:rsidRPr="0044670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в</w:t>
      </w:r>
      <w:r w:rsidRPr="0044670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органы</w:t>
      </w:r>
      <w:r w:rsidRPr="0044670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прокуратуры</w:t>
      </w:r>
      <w:r w:rsidRPr="0044670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заявлений</w:t>
      </w:r>
      <w:r w:rsidRPr="0044670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о</w:t>
      </w:r>
      <w:r w:rsidRPr="0044670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5B8ABC83" w14:textId="77777777" w:rsidR="003736A3" w:rsidRPr="0044670D" w:rsidRDefault="0044670D">
      <w:pPr>
        <w:tabs>
          <w:tab w:val="left" w:pos="1273"/>
        </w:tabs>
        <w:spacing w:after="0" w:line="240" w:lineRule="auto"/>
        <w:ind w:right="109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 общее количество учтенных объектов контроля на конец отчетного </w:t>
      </w:r>
      <w:r w:rsidRPr="0044670D">
        <w:rPr>
          <w:rFonts w:ascii="Arial" w:eastAsia="Times New Roman" w:hAnsi="Arial" w:cs="Arial"/>
          <w:spacing w:val="-2"/>
          <w:sz w:val="24"/>
          <w:szCs w:val="24"/>
        </w:rPr>
        <w:t>периода;</w:t>
      </w:r>
    </w:p>
    <w:p w14:paraId="746ED9A2" w14:textId="77777777" w:rsidR="003736A3" w:rsidRPr="0044670D" w:rsidRDefault="0044670D">
      <w:pPr>
        <w:tabs>
          <w:tab w:val="left" w:pos="1273"/>
        </w:tabs>
        <w:spacing w:after="0" w:line="240" w:lineRule="auto"/>
        <w:ind w:right="103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5BA01935" w14:textId="77777777" w:rsidR="003736A3" w:rsidRPr="0044670D" w:rsidRDefault="0044670D">
      <w:pPr>
        <w:tabs>
          <w:tab w:val="left" w:pos="12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 количество</w:t>
      </w:r>
      <w:r w:rsidRPr="0044670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учтенных</w:t>
      </w:r>
      <w:r w:rsidRPr="0044670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контролируемых</w:t>
      </w:r>
      <w:r w:rsidRPr="0044670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лиц</w:t>
      </w:r>
      <w:r w:rsidRPr="0044670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на</w:t>
      </w:r>
      <w:r w:rsidRPr="0044670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конец</w:t>
      </w:r>
      <w:r w:rsidRPr="0044670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отчетного</w:t>
      </w:r>
      <w:r w:rsidRPr="0044670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pacing w:val="-2"/>
          <w:sz w:val="24"/>
          <w:szCs w:val="24"/>
        </w:rPr>
        <w:t>периода;</w:t>
      </w:r>
    </w:p>
    <w:p w14:paraId="27F3DBC0" w14:textId="77777777" w:rsidR="003736A3" w:rsidRPr="0044670D" w:rsidRDefault="0044670D">
      <w:pPr>
        <w:tabs>
          <w:tab w:val="left" w:pos="1273"/>
        </w:tabs>
        <w:spacing w:after="0" w:line="240" w:lineRule="auto"/>
        <w:ind w:left="820" w:right="110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количество учтенных контролируемых лиц, в отношении которых проведены </w:t>
      </w:r>
    </w:p>
    <w:p w14:paraId="514211E4" w14:textId="77777777" w:rsidR="003736A3" w:rsidRPr="0044670D" w:rsidRDefault="0044670D">
      <w:pPr>
        <w:tabs>
          <w:tab w:val="left" w:pos="1273"/>
        </w:tabs>
        <w:spacing w:after="0" w:line="240" w:lineRule="auto"/>
        <w:ind w:right="110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>контрольные (надзорные) мероприятия, за отчетный период;</w:t>
      </w:r>
    </w:p>
    <w:p w14:paraId="6EB53A0E" w14:textId="77777777" w:rsidR="003736A3" w:rsidRPr="0044670D" w:rsidRDefault="0044670D">
      <w:pPr>
        <w:tabs>
          <w:tab w:val="left" w:pos="1273"/>
        </w:tabs>
        <w:spacing w:after="0" w:line="240" w:lineRule="auto"/>
        <w:ind w:right="110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 общее</w:t>
      </w:r>
      <w:r w:rsidRPr="0044670D">
        <w:rPr>
          <w:rFonts w:ascii="Arial" w:eastAsia="Times New Roman" w:hAnsi="Arial" w:cs="Arial"/>
          <w:spacing w:val="76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количество</w:t>
      </w:r>
      <w:r w:rsidRPr="0044670D">
        <w:rPr>
          <w:rFonts w:ascii="Arial" w:eastAsia="Times New Roman" w:hAnsi="Arial" w:cs="Arial"/>
          <w:spacing w:val="76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жалоб,</w:t>
      </w:r>
      <w:r w:rsidRPr="0044670D">
        <w:rPr>
          <w:rFonts w:ascii="Arial" w:eastAsia="Times New Roman" w:hAnsi="Arial" w:cs="Arial"/>
          <w:spacing w:val="75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поданных</w:t>
      </w:r>
      <w:r w:rsidRPr="0044670D">
        <w:rPr>
          <w:rFonts w:ascii="Arial" w:eastAsia="Times New Roman" w:hAnsi="Arial" w:cs="Arial"/>
          <w:spacing w:val="76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контролируемыми</w:t>
      </w:r>
      <w:r w:rsidRPr="0044670D">
        <w:rPr>
          <w:rFonts w:ascii="Arial" w:eastAsia="Times New Roman" w:hAnsi="Arial" w:cs="Arial"/>
          <w:spacing w:val="75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лицами в досудебном порядке за отчетный период;</w:t>
      </w:r>
    </w:p>
    <w:p w14:paraId="3981304F" w14:textId="77777777" w:rsidR="003736A3" w:rsidRPr="0044670D" w:rsidRDefault="0044670D">
      <w:pPr>
        <w:tabs>
          <w:tab w:val="left" w:pos="1273"/>
        </w:tabs>
        <w:spacing w:after="0" w:line="240" w:lineRule="auto"/>
        <w:ind w:right="109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 количество жалоб, в отношении которых контрольным (надзорным) органом был нарушен срок рассмотрения, за отчетный период;</w:t>
      </w:r>
    </w:p>
    <w:p w14:paraId="2C271F0B" w14:textId="77777777" w:rsidR="003736A3" w:rsidRPr="0044670D" w:rsidRDefault="0044670D">
      <w:pPr>
        <w:tabs>
          <w:tab w:val="left" w:pos="1273"/>
        </w:tabs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 количество жалоб, поданных контролируемыми лицами в досудебном порядке,</w:t>
      </w:r>
      <w:r w:rsidRPr="0044670D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по</w:t>
      </w:r>
      <w:r w:rsidRPr="0044670D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итогам</w:t>
      </w:r>
      <w:r w:rsidRPr="0044670D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рассмотрения</w:t>
      </w:r>
      <w:r w:rsidRPr="0044670D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которых</w:t>
      </w:r>
      <w:r w:rsidRPr="0044670D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принято</w:t>
      </w:r>
      <w:r w:rsidRPr="0044670D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решение</w:t>
      </w:r>
      <w:r w:rsidRPr="0044670D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о</w:t>
      </w:r>
      <w:r w:rsidRPr="0044670D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полной</w:t>
      </w:r>
      <w:r w:rsidRPr="0044670D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либо</w:t>
      </w:r>
      <w:r w:rsidRPr="0044670D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73DEA263" w14:textId="77777777" w:rsidR="003736A3" w:rsidRPr="0044670D" w:rsidRDefault="0044670D">
      <w:pPr>
        <w:tabs>
          <w:tab w:val="left" w:pos="1273"/>
        </w:tabs>
        <w:spacing w:after="0" w:line="240" w:lineRule="auto"/>
        <w:ind w:right="104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3F08B56A" w14:textId="77777777" w:rsidR="003736A3" w:rsidRPr="0044670D" w:rsidRDefault="0044670D">
      <w:pPr>
        <w:tabs>
          <w:tab w:val="left" w:pos="1273"/>
        </w:tabs>
        <w:spacing w:after="0" w:line="240" w:lineRule="auto"/>
        <w:ind w:right="104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лицами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в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судебном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порядке,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по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которым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принято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решение об удовлетворении заявленных требований, за отчетный период;</w:t>
      </w:r>
    </w:p>
    <w:p w14:paraId="4C246A51" w14:textId="77777777" w:rsidR="003736A3" w:rsidRPr="0044670D" w:rsidRDefault="0044670D">
      <w:pPr>
        <w:tabs>
          <w:tab w:val="left" w:pos="1273"/>
        </w:tabs>
        <w:spacing w:after="0" w:line="240" w:lineRule="auto"/>
        <w:ind w:right="104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        количество</w:t>
      </w:r>
      <w:r w:rsidRPr="0044670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контрольных</w:t>
      </w:r>
      <w:r w:rsidRPr="0044670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(надзорных)</w:t>
      </w:r>
      <w:r w:rsidRPr="0044670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мероприятий,</w:t>
      </w:r>
      <w:r w:rsidRPr="0044670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проведенных</w:t>
      </w:r>
      <w:r w:rsidRPr="0044670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с</w:t>
      </w:r>
      <w:r w:rsidRPr="0044670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грубым нарушением</w:t>
      </w:r>
      <w:r w:rsidRPr="0044670D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требований</w:t>
      </w:r>
      <w:r w:rsidRPr="0044670D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к</w:t>
      </w:r>
      <w:r w:rsidRPr="0044670D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организации</w:t>
      </w:r>
      <w:r w:rsidRPr="0044670D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и</w:t>
      </w:r>
      <w:r w:rsidRPr="0044670D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осуществлению</w:t>
      </w:r>
      <w:r w:rsidRPr="0044670D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44670D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контроля (надзора)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и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результаты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которых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были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признаны</w:t>
      </w:r>
      <w:r w:rsidRPr="0044670D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44670D">
        <w:rPr>
          <w:rFonts w:ascii="Arial" w:eastAsia="Times New Roman" w:hAnsi="Arial" w:cs="Arial"/>
          <w:sz w:val="24"/>
          <w:szCs w:val="24"/>
        </w:rPr>
        <w:t>недействительными</w:t>
      </w:r>
      <w:r w:rsidRPr="0044670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44670D">
        <w:rPr>
          <w:rFonts w:ascii="Arial" w:eastAsia="Times New Roman" w:hAnsi="Arial" w:cs="Arial"/>
          <w:sz w:val="24"/>
          <w:szCs w:val="24"/>
        </w:rPr>
        <w:t>и (или) отменены, за отчетный период.»</w:t>
      </w:r>
    </w:p>
    <w:p w14:paraId="2C0F71DB" w14:textId="30139F34" w:rsidR="003736A3" w:rsidRPr="0044670D" w:rsidRDefault="0044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     2.</w:t>
      </w:r>
      <w:r w:rsidRPr="0044670D">
        <w:rPr>
          <w:rFonts w:ascii="Arial" w:eastAsia="Times New Roman" w:hAnsi="Arial" w:cs="Arial"/>
          <w:sz w:val="24"/>
          <w:szCs w:val="24"/>
          <w:lang w:bidi="ru-RU"/>
        </w:rPr>
        <w:t xml:space="preserve"> Настоящее решение вступает в силу с момента его обнародования и подлежит размещению на официальном сайте Администрации Журавского сельского поселения Еланского муниципального района Волгоградской области</w:t>
      </w:r>
      <w:r w:rsidRPr="0044670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497C3A3" w14:textId="2FDBA4CB" w:rsidR="003736A3" w:rsidRPr="0044670D" w:rsidRDefault="00986967">
      <w:pPr>
        <w:tabs>
          <w:tab w:val="left" w:pos="1134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44670D" w:rsidRPr="0044670D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14:paraId="1D38FA2A" w14:textId="77777777" w:rsidR="003736A3" w:rsidRPr="0044670D" w:rsidRDefault="003736A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E1EEB5" w14:textId="77777777" w:rsidR="003736A3" w:rsidRPr="0044670D" w:rsidRDefault="003736A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F8F5A3D" w14:textId="77777777" w:rsidR="003736A3" w:rsidRPr="0044670D" w:rsidRDefault="003736A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942DDB3" w14:textId="77777777" w:rsidR="0044670D" w:rsidRPr="0044670D" w:rsidRDefault="004467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>Глава Журавского</w:t>
      </w:r>
    </w:p>
    <w:p w14:paraId="28DA8061" w14:textId="78CC35BE" w:rsidR="003736A3" w:rsidRPr="0044670D" w:rsidRDefault="0044670D" w:rsidP="0044670D">
      <w:pPr>
        <w:tabs>
          <w:tab w:val="left" w:pos="619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sz w:val="24"/>
          <w:szCs w:val="24"/>
        </w:rPr>
        <w:t xml:space="preserve">сельского поселения         </w:t>
      </w:r>
      <w:r w:rsidRPr="0044670D">
        <w:rPr>
          <w:rFonts w:ascii="Arial" w:eastAsia="Times New Roman" w:hAnsi="Arial" w:cs="Arial"/>
          <w:sz w:val="24"/>
          <w:szCs w:val="24"/>
        </w:rPr>
        <w:tab/>
        <w:t>И.Н.Шкитина</w:t>
      </w:r>
    </w:p>
    <w:p w14:paraId="617BDFC7" w14:textId="77777777" w:rsidR="003736A3" w:rsidRPr="0044670D" w:rsidRDefault="003736A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44CDA0" w14:textId="77777777" w:rsidR="003736A3" w:rsidRDefault="003736A3">
      <w:pPr>
        <w:spacing w:after="0" w:line="240" w:lineRule="auto"/>
        <w:ind w:left="9923"/>
        <w:rPr>
          <w:rFonts w:ascii="Arial" w:eastAsia="Arial" w:hAnsi="Arial" w:cs="Arial"/>
        </w:rPr>
      </w:pPr>
    </w:p>
    <w:sectPr w:rsidR="0037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6A3"/>
    <w:rsid w:val="003736A3"/>
    <w:rsid w:val="0044670D"/>
    <w:rsid w:val="006F0532"/>
    <w:rsid w:val="00986967"/>
    <w:rsid w:val="00B310C8"/>
    <w:rsid w:val="00CC7D76"/>
    <w:rsid w:val="00F7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8213"/>
  <w15:docId w15:val="{6AC22592-98A2-49FD-9EA5-F535F65E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2021-12-29T06:36:00Z</cp:lastPrinted>
  <dcterms:created xsi:type="dcterms:W3CDTF">2021-12-28T06:40:00Z</dcterms:created>
  <dcterms:modified xsi:type="dcterms:W3CDTF">2021-12-29T06:42:00Z</dcterms:modified>
</cp:coreProperties>
</file>