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27E9" w14:textId="77777777" w:rsidR="00B20021" w:rsidRDefault="00B20021" w:rsidP="00B20021">
      <w:pPr>
        <w:pStyle w:val="ConsPlusNonformat"/>
        <w:jc w:val="both"/>
      </w:pPr>
    </w:p>
    <w:p w14:paraId="08FBD962" w14:textId="77777777" w:rsidR="00B20021" w:rsidRDefault="00B20021" w:rsidP="00B20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0CF3FDF" w14:textId="77777777" w:rsidR="00B20021" w:rsidRDefault="00B20021" w:rsidP="00B2002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D21B7C" w14:textId="77777777" w:rsidR="00B20021" w:rsidRDefault="00B20021" w:rsidP="00B2002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14:paraId="3C755D35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858913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E8A168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Администрация Журавского сельского поселения Еланского муниципального района Волгоградской области</w:t>
      </w:r>
    </w:p>
    <w:p w14:paraId="2584BDDE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74B221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 о  проведении общественного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47E29CF1" w14:textId="0E7999F1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по "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" октября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AB9441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403702, Волгоградская область Еланский район с.Журавка ул.Новосельская д.90а ,  а также по адресу электронной почты: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elan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635F1F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Шкитина Ирина Николаевна.</w:t>
      </w:r>
    </w:p>
    <w:p w14:paraId="5F451C79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Постановление.</w:t>
      </w:r>
    </w:p>
    <w:p w14:paraId="79624397" w14:textId="08BEC3DE" w:rsidR="00B20021" w:rsidRDefault="00B20021" w:rsidP="00B2002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Наименование проекта правового акта: «Об утверждении </w:t>
      </w:r>
      <w:r>
        <w:rPr>
          <w:bCs/>
          <w:sz w:val="24"/>
          <w:szCs w:val="24"/>
        </w:rPr>
        <w:t xml:space="preserve">программы профилактики </w:t>
      </w:r>
      <w:r>
        <w:rPr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Журавского  сельского поселения Еланского муниципального района  Волгоградской области </w:t>
      </w:r>
      <w:r>
        <w:rPr>
          <w:bCs/>
          <w:sz w:val="24"/>
          <w:szCs w:val="24"/>
        </w:rPr>
        <w:t>на 202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год».</w:t>
      </w:r>
    </w:p>
    <w:p w14:paraId="49C7FECD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86DD8F" w14:textId="77777777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общественного  обсуждения,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в информационно-телекоммуникационной сети Интернет  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08EE7DAF" w14:textId="2957B123" w:rsidR="00B20021" w:rsidRDefault="00B20021" w:rsidP="00B2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" сентября 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586808" w14:textId="77777777" w:rsidR="00B20021" w:rsidRDefault="00B20021" w:rsidP="00B2002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B20021" w14:paraId="2E932496" w14:textId="77777777" w:rsidTr="00B20021">
        <w:tc>
          <w:tcPr>
            <w:tcW w:w="3969" w:type="dxa"/>
          </w:tcPr>
          <w:p w14:paraId="1A9BE35C" w14:textId="77777777" w:rsidR="00B20021" w:rsidRDefault="00B20021">
            <w:pPr>
              <w:pStyle w:val="ConsPlusNormal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6DFBD6" w14:textId="77777777" w:rsidR="00B20021" w:rsidRDefault="00B20021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74" w:type="dxa"/>
          </w:tcPr>
          <w:p w14:paraId="3B634285" w14:textId="77777777" w:rsidR="00B20021" w:rsidRDefault="00B20021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07" w:type="dxa"/>
          </w:tcPr>
          <w:p w14:paraId="69FBB2DE" w14:textId="77777777" w:rsidR="00B20021" w:rsidRDefault="00B20021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809E495" w14:textId="77777777" w:rsidR="00B20021" w:rsidRDefault="00B20021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5DEF5D17" w14:textId="77777777" w:rsidR="00B20021" w:rsidRDefault="00B20021" w:rsidP="00B200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Журавского сельского поселения  </w:t>
      </w:r>
    </w:p>
    <w:p w14:paraId="42D329F3" w14:textId="77777777" w:rsidR="00B20021" w:rsidRDefault="00B20021" w:rsidP="00B200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Еланского муниципального района </w:t>
      </w:r>
    </w:p>
    <w:p w14:paraId="39FD2D03" w14:textId="77777777" w:rsidR="00B20021" w:rsidRDefault="00B20021" w:rsidP="00B2002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Волгоградской области                                                                И.Н.Шкитина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B4AED8" w14:textId="77777777" w:rsidR="00B20021" w:rsidRDefault="00B20021" w:rsidP="00B20021">
      <w:pPr>
        <w:widowControl w:val="0"/>
        <w:jc w:val="both"/>
        <w:rPr>
          <w:sz w:val="24"/>
          <w:szCs w:val="24"/>
        </w:rPr>
      </w:pPr>
    </w:p>
    <w:p w14:paraId="6EA47DBE" w14:textId="77777777" w:rsidR="00B20021" w:rsidRDefault="00B20021" w:rsidP="00B20021">
      <w:pPr>
        <w:widowControl w:val="0"/>
        <w:jc w:val="both"/>
        <w:rPr>
          <w:sz w:val="24"/>
          <w:szCs w:val="24"/>
        </w:rPr>
      </w:pPr>
    </w:p>
    <w:p w14:paraId="3778C3BB" w14:textId="77777777" w:rsidR="00B20021" w:rsidRDefault="00B20021" w:rsidP="00B20021">
      <w:pPr>
        <w:pStyle w:val="ConsPlusNormal"/>
        <w:rPr>
          <w:szCs w:val="24"/>
        </w:rPr>
      </w:pPr>
    </w:p>
    <w:p w14:paraId="2EF9B161" w14:textId="77777777" w:rsidR="00B20021" w:rsidRDefault="00B20021" w:rsidP="00B20021">
      <w:pPr>
        <w:pStyle w:val="ConsPlusNormal"/>
        <w:rPr>
          <w:szCs w:val="24"/>
        </w:rPr>
      </w:pPr>
    </w:p>
    <w:p w14:paraId="75A208F6" w14:textId="77777777" w:rsidR="00B20021" w:rsidRDefault="00F6602E" w:rsidP="00FA0F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570BC556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4BC9CEE9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41A4A988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16B365AA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454F0FF7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2383D394" w14:textId="77777777" w:rsidR="00B20021" w:rsidRDefault="00F6602E" w:rsidP="00FA0F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9D0BD45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752CA1D7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42C0493E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10ACCE59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31D7160D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747F1ACE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324390BA" w14:textId="77777777" w:rsidR="00B20021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36DD245D" w14:textId="7F5B816C" w:rsidR="00F6602E" w:rsidRDefault="00B20021" w:rsidP="00FA0F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F6602E">
        <w:rPr>
          <w:rFonts w:ascii="Arial" w:hAnsi="Arial" w:cs="Arial"/>
          <w:b/>
          <w:sz w:val="24"/>
          <w:szCs w:val="24"/>
        </w:rPr>
        <w:t xml:space="preserve">   ПРОЕКТ</w:t>
      </w:r>
    </w:p>
    <w:p w14:paraId="222FE62F" w14:textId="77777777" w:rsidR="00F6602E" w:rsidRDefault="00F6602E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32CDF6A4" w14:textId="77777777" w:rsidR="00F6602E" w:rsidRDefault="00F6602E" w:rsidP="00FA0FB1">
      <w:pPr>
        <w:jc w:val="center"/>
        <w:rPr>
          <w:rFonts w:ascii="Arial" w:hAnsi="Arial" w:cs="Arial"/>
          <w:b/>
          <w:sz w:val="24"/>
          <w:szCs w:val="24"/>
        </w:rPr>
      </w:pPr>
    </w:p>
    <w:p w14:paraId="3943FCB5" w14:textId="229E6D25" w:rsidR="00FA0FB1" w:rsidRDefault="00DE108D" w:rsidP="00FA0FB1">
      <w:pPr>
        <w:jc w:val="center"/>
        <w:rPr>
          <w:rFonts w:ascii="Arial" w:hAnsi="Arial" w:cs="Arial"/>
          <w:b/>
          <w:sz w:val="24"/>
          <w:szCs w:val="24"/>
        </w:rPr>
      </w:pPr>
      <w:r w:rsidRPr="00BE39AA">
        <w:rPr>
          <w:rFonts w:ascii="Arial" w:hAnsi="Arial" w:cs="Arial"/>
          <w:b/>
          <w:sz w:val="24"/>
          <w:szCs w:val="24"/>
        </w:rPr>
        <w:t>АДМИНИСТРАЦИЯ</w:t>
      </w:r>
    </w:p>
    <w:p w14:paraId="1B34E61D" w14:textId="3AD93145" w:rsidR="00DE108D" w:rsidRPr="00BE39AA" w:rsidRDefault="00DE108D" w:rsidP="00FA0F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39AA">
        <w:rPr>
          <w:rFonts w:ascii="Arial" w:hAnsi="Arial" w:cs="Arial"/>
          <w:b/>
          <w:sz w:val="24"/>
          <w:szCs w:val="24"/>
        </w:rPr>
        <w:t xml:space="preserve"> </w:t>
      </w:r>
      <w:r w:rsidR="00D52861" w:rsidRPr="00BE39AA">
        <w:rPr>
          <w:rFonts w:ascii="Arial" w:hAnsi="Arial" w:cs="Arial"/>
          <w:b/>
          <w:sz w:val="24"/>
          <w:szCs w:val="24"/>
        </w:rPr>
        <w:t>Журавского</w:t>
      </w:r>
      <w:r w:rsidRPr="00BE39AA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    </w:t>
      </w:r>
      <w:r w:rsidRPr="00BE39AA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576C99A3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C4ED768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E39AA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14:paraId="77AA9EC6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679A04A5" w14:textId="7C873A5A" w:rsidR="00DE108D" w:rsidRPr="00BE39AA" w:rsidRDefault="00DE108D" w:rsidP="00DE108D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E401EA" w:rsidRPr="00BE39AA">
        <w:rPr>
          <w:rFonts w:ascii="Arial" w:hAnsi="Arial" w:cs="Arial"/>
          <w:b/>
          <w:bCs/>
          <w:sz w:val="24"/>
          <w:szCs w:val="24"/>
        </w:rPr>
        <w:t>.</w:t>
      </w:r>
      <w:r w:rsidR="00FA0FB1">
        <w:rPr>
          <w:rFonts w:ascii="Arial" w:hAnsi="Arial" w:cs="Arial"/>
          <w:b/>
          <w:bCs/>
          <w:sz w:val="24"/>
          <w:szCs w:val="24"/>
        </w:rPr>
        <w:t xml:space="preserve">  </w:t>
      </w:r>
      <w:r w:rsidR="00E401EA" w:rsidRPr="00BE39AA">
        <w:rPr>
          <w:rFonts w:ascii="Arial" w:hAnsi="Arial" w:cs="Arial"/>
          <w:b/>
          <w:bCs/>
          <w:sz w:val="24"/>
          <w:szCs w:val="24"/>
        </w:rPr>
        <w:t>.202</w:t>
      </w:r>
      <w:r w:rsidR="00FA0FB1">
        <w:rPr>
          <w:rFonts w:ascii="Arial" w:hAnsi="Arial" w:cs="Arial"/>
          <w:b/>
          <w:bCs/>
          <w:sz w:val="24"/>
          <w:szCs w:val="24"/>
        </w:rPr>
        <w:t>2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 </w:t>
      </w:r>
      <w:r w:rsidR="00E401EA" w:rsidRPr="00BE39A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№ </w:t>
      </w:r>
    </w:p>
    <w:p w14:paraId="1AB10B61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150E4F20" w14:textId="41E799E3" w:rsidR="00DE108D" w:rsidRPr="00BE39AA" w:rsidRDefault="00DE108D" w:rsidP="00D52861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</w:t>
      </w:r>
      <w:r w:rsidRPr="00BE39A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52861" w:rsidRPr="00BE39AA">
        <w:rPr>
          <w:rFonts w:ascii="Arial" w:hAnsi="Arial" w:cs="Arial"/>
          <w:b/>
          <w:bCs/>
          <w:sz w:val="24"/>
          <w:szCs w:val="24"/>
        </w:rPr>
        <w:t>Журавского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 сельского поселения Еланского муниципального района  Волгоградской области на 202</w:t>
      </w:r>
      <w:r w:rsidR="00FA0FB1">
        <w:rPr>
          <w:rFonts w:ascii="Arial" w:hAnsi="Arial" w:cs="Arial"/>
          <w:b/>
          <w:bCs/>
          <w:sz w:val="24"/>
          <w:szCs w:val="24"/>
        </w:rPr>
        <w:t>3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14:paraId="60FE2BA8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11DDAC3E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02582B2" w14:textId="49A5EE4A" w:rsidR="00DE108D" w:rsidRPr="00BE39AA" w:rsidRDefault="00DE108D" w:rsidP="00DE108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color w:val="000000"/>
          <w:sz w:val="24"/>
          <w:szCs w:val="24"/>
        </w:rPr>
        <w:tab/>
        <w:t>В соответствии с</w:t>
      </w:r>
      <w:r w:rsidRPr="00BE39A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39AA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от 2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.0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 xml:space="preserve">.2021г. № </w:t>
      </w:r>
      <w:r w:rsidR="00D52861" w:rsidRPr="00BE39AA">
        <w:rPr>
          <w:rFonts w:ascii="Arial" w:hAnsi="Arial" w:cs="Arial"/>
          <w:sz w:val="24"/>
          <w:szCs w:val="24"/>
        </w:rPr>
        <w:t>61</w:t>
      </w:r>
      <w:r w:rsidRPr="00BE39AA">
        <w:rPr>
          <w:rFonts w:ascii="Arial" w:hAnsi="Arial" w:cs="Arial"/>
          <w:sz w:val="24"/>
          <w:szCs w:val="24"/>
        </w:rPr>
        <w:t>/</w:t>
      </w:r>
      <w:r w:rsidR="00D52861" w:rsidRPr="00BE39AA">
        <w:rPr>
          <w:rFonts w:ascii="Arial" w:hAnsi="Arial" w:cs="Arial"/>
          <w:sz w:val="24"/>
          <w:szCs w:val="24"/>
        </w:rPr>
        <w:t>24</w:t>
      </w:r>
      <w:r w:rsidRPr="00BE39AA">
        <w:rPr>
          <w:rFonts w:ascii="Arial" w:hAnsi="Arial" w:cs="Arial"/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области», руководствуясь Уставом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</w:t>
      </w:r>
    </w:p>
    <w:p w14:paraId="3A1394AC" w14:textId="77777777" w:rsidR="00DE108D" w:rsidRPr="00BE39AA" w:rsidRDefault="00DE108D" w:rsidP="00DE108D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kern w:val="0"/>
          <w:sz w:val="24"/>
          <w:szCs w:val="24"/>
        </w:rPr>
      </w:pPr>
    </w:p>
    <w:p w14:paraId="1C3B5232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2ACD0382" w14:textId="77777777" w:rsidR="00DE108D" w:rsidRPr="00BE39AA" w:rsidRDefault="00DE108D" w:rsidP="00DE108D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39AA">
        <w:rPr>
          <w:rFonts w:ascii="Arial" w:hAnsi="Arial" w:cs="Arial"/>
          <w:b/>
          <w:sz w:val="24"/>
          <w:szCs w:val="24"/>
        </w:rPr>
        <w:t>ПОСТАНОВЛЯЕТ:</w:t>
      </w:r>
    </w:p>
    <w:p w14:paraId="160C66AC" w14:textId="77777777" w:rsidR="00DE108D" w:rsidRPr="00BE39AA" w:rsidRDefault="00DE108D" w:rsidP="00DE108D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4CBA328" w14:textId="5407302D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BE39AA">
        <w:rPr>
          <w:rFonts w:ascii="Arial" w:hAnsi="Arial" w:cs="Arial"/>
          <w:bCs/>
          <w:sz w:val="24"/>
          <w:szCs w:val="24"/>
        </w:rPr>
        <w:t xml:space="preserve"> профилактики </w:t>
      </w:r>
      <w:r w:rsidRPr="00BE39AA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 </w:t>
      </w:r>
      <w:r w:rsidRPr="00BE39AA">
        <w:rPr>
          <w:rFonts w:ascii="Arial" w:hAnsi="Arial" w:cs="Arial"/>
          <w:spacing w:val="2"/>
          <w:sz w:val="24"/>
          <w:szCs w:val="24"/>
        </w:rPr>
        <w:t xml:space="preserve">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</w:t>
      </w:r>
      <w:r w:rsidRPr="00BE39AA">
        <w:rPr>
          <w:rFonts w:ascii="Arial" w:hAnsi="Arial" w:cs="Arial"/>
          <w:bCs/>
          <w:sz w:val="24"/>
          <w:szCs w:val="24"/>
        </w:rPr>
        <w:t>на 202</w:t>
      </w:r>
      <w:r w:rsidR="00FA0FB1">
        <w:rPr>
          <w:rFonts w:ascii="Arial" w:hAnsi="Arial" w:cs="Arial"/>
          <w:bCs/>
          <w:sz w:val="24"/>
          <w:szCs w:val="24"/>
        </w:rPr>
        <w:t>3</w:t>
      </w:r>
      <w:r w:rsidRPr="00BE39AA">
        <w:rPr>
          <w:rFonts w:ascii="Arial" w:hAnsi="Arial" w:cs="Arial"/>
          <w:bCs/>
          <w:sz w:val="24"/>
          <w:szCs w:val="24"/>
        </w:rPr>
        <w:t xml:space="preserve"> год.</w:t>
      </w:r>
    </w:p>
    <w:p w14:paraId="433F2B18" w14:textId="77777777" w:rsidR="00DE108D" w:rsidRPr="00BE39AA" w:rsidRDefault="00DE108D" w:rsidP="00DE108D">
      <w:pPr>
        <w:widowControl w:val="0"/>
        <w:shd w:val="clear" w:color="auto" w:fill="FFFFFF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    2. Контроль исполнения постановления оставляю за собой.</w:t>
      </w:r>
    </w:p>
    <w:p w14:paraId="69651168" w14:textId="77777777" w:rsidR="00DE108D" w:rsidRPr="00BE39AA" w:rsidRDefault="00DE108D" w:rsidP="00DE108D">
      <w:pPr>
        <w:widowControl w:val="0"/>
        <w:tabs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E39AA">
        <w:rPr>
          <w:rFonts w:ascii="Arial" w:hAnsi="Arial" w:cs="Arial"/>
          <w:color w:val="000000"/>
          <w:sz w:val="24"/>
          <w:szCs w:val="24"/>
          <w:lang w:bidi="ru-RU"/>
        </w:rPr>
        <w:t xml:space="preserve">         3. Постановление  вступает   в   силу с момента его официального обнародования.</w:t>
      </w:r>
    </w:p>
    <w:p w14:paraId="6559ACE1" w14:textId="77777777" w:rsidR="00DE108D" w:rsidRPr="00BE39AA" w:rsidRDefault="00DE108D" w:rsidP="00DE108D">
      <w:pPr>
        <w:widowControl w:val="0"/>
        <w:tabs>
          <w:tab w:val="left" w:pos="993"/>
        </w:tabs>
        <w:ind w:left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C4A155F" w14:textId="67D6DD92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Глава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 </w:t>
      </w:r>
    </w:p>
    <w:p w14:paraId="0122AAFE" w14:textId="77777777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Еланского муниципального района </w:t>
      </w:r>
    </w:p>
    <w:p w14:paraId="2A067EB5" w14:textId="3D8F12BD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Волгоградской области:                                      </w:t>
      </w:r>
      <w:r w:rsidR="00D52861" w:rsidRPr="00BE39AA">
        <w:rPr>
          <w:rFonts w:ascii="Arial" w:hAnsi="Arial" w:cs="Arial"/>
          <w:sz w:val="24"/>
          <w:szCs w:val="24"/>
        </w:rPr>
        <w:t>И.Н.Шкитина</w:t>
      </w:r>
      <w:r w:rsidRPr="00BE39AA">
        <w:rPr>
          <w:rFonts w:ascii="Arial" w:hAnsi="Arial" w:cs="Arial"/>
          <w:sz w:val="24"/>
          <w:szCs w:val="24"/>
        </w:rPr>
        <w:tab/>
      </w:r>
      <w:r w:rsidRPr="00BE39AA">
        <w:rPr>
          <w:rFonts w:ascii="Arial" w:hAnsi="Arial" w:cs="Arial"/>
          <w:sz w:val="24"/>
          <w:szCs w:val="24"/>
        </w:rPr>
        <w:tab/>
      </w:r>
    </w:p>
    <w:p w14:paraId="5637B494" w14:textId="77777777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2177A67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8002EC8" w14:textId="77777777" w:rsidR="00BE39AA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</w:t>
      </w:r>
    </w:p>
    <w:p w14:paraId="53CB8117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22366162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685CB5E8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73F352CB" w14:textId="77777777" w:rsidR="00FA0FB1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</w:t>
      </w:r>
    </w:p>
    <w:p w14:paraId="463DCABC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07F655BF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25AB7E42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011DBDA6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64182FBB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117931CE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33A7FDD2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49BFA17A" w14:textId="71786AD9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УТВЕРЖДЕНА</w:t>
      </w:r>
    </w:p>
    <w:p w14:paraId="57A299EA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13F7829F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постановлением     </w:t>
      </w:r>
    </w:p>
    <w:p w14:paraId="195AD4B9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администрации </w:t>
      </w:r>
    </w:p>
    <w:p w14:paraId="4C9F7135" w14:textId="2B3BD54A" w:rsidR="00DE108D" w:rsidRPr="00BE39AA" w:rsidRDefault="00D52861" w:rsidP="00DE108D">
      <w:pPr>
        <w:autoSpaceDE w:val="0"/>
        <w:autoSpaceDN w:val="0"/>
        <w:adjustRightInd w:val="0"/>
        <w:spacing w:line="240" w:lineRule="exact"/>
        <w:ind w:left="637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Журавского</w:t>
      </w:r>
      <w:r w:rsidR="00DE108D" w:rsidRPr="00BE39AA">
        <w:rPr>
          <w:rFonts w:ascii="Arial" w:hAnsi="Arial" w:cs="Arial"/>
          <w:sz w:val="24"/>
          <w:szCs w:val="24"/>
        </w:rPr>
        <w:t xml:space="preserve"> сельского                       поселения   Еланского </w:t>
      </w:r>
    </w:p>
    <w:p w14:paraId="1BC6DA58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муниципального района</w:t>
      </w:r>
    </w:p>
    <w:p w14:paraId="36B31E83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Волгоградской области                </w:t>
      </w:r>
    </w:p>
    <w:p w14:paraId="10A65871" w14:textId="77777777" w:rsidR="00DE108D" w:rsidRPr="00BE39AA" w:rsidRDefault="00DE108D" w:rsidP="00DE108D">
      <w:pPr>
        <w:spacing w:line="240" w:lineRule="exact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от________________№</w:t>
      </w:r>
    </w:p>
    <w:p w14:paraId="589B9A27" w14:textId="77777777" w:rsidR="00DE108D" w:rsidRPr="00BE39AA" w:rsidRDefault="00DE108D" w:rsidP="00DE108D">
      <w:pPr>
        <w:autoSpaceDE w:val="0"/>
        <w:autoSpaceDN w:val="0"/>
        <w:adjustRightInd w:val="0"/>
        <w:ind w:firstLine="1559"/>
        <w:jc w:val="both"/>
        <w:rPr>
          <w:rFonts w:ascii="Arial" w:hAnsi="Arial" w:cs="Arial"/>
          <w:sz w:val="24"/>
          <w:szCs w:val="24"/>
        </w:rPr>
      </w:pPr>
    </w:p>
    <w:p w14:paraId="64759F5C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6F7A6B" w14:textId="62D5D763" w:rsidR="00DE108D" w:rsidRPr="00BE39AA" w:rsidRDefault="00DE108D" w:rsidP="00DE108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4"/>
      <w:bookmarkEnd w:id="0"/>
      <w:r w:rsidRPr="00BE39AA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BE39AA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  на территории </w:t>
      </w:r>
      <w:r w:rsidR="00D52861" w:rsidRPr="00BE39AA">
        <w:rPr>
          <w:rFonts w:ascii="Arial" w:hAnsi="Arial" w:cs="Arial"/>
          <w:b/>
          <w:sz w:val="24"/>
          <w:szCs w:val="24"/>
        </w:rPr>
        <w:t>Журавского</w:t>
      </w:r>
      <w:r w:rsidRPr="00BE39AA">
        <w:rPr>
          <w:rFonts w:ascii="Arial" w:hAnsi="Arial" w:cs="Arial"/>
          <w:b/>
          <w:sz w:val="24"/>
          <w:szCs w:val="24"/>
        </w:rPr>
        <w:t xml:space="preserve">  сельского поселения Еланского муниципального района  Волгоградской области </w:t>
      </w:r>
      <w:r w:rsidRPr="00BE39AA">
        <w:rPr>
          <w:rFonts w:ascii="Arial" w:hAnsi="Arial" w:cs="Arial"/>
          <w:b/>
          <w:bCs/>
          <w:sz w:val="24"/>
          <w:szCs w:val="24"/>
        </w:rPr>
        <w:t>на 202</w:t>
      </w:r>
      <w:r w:rsidR="00FA0FB1">
        <w:rPr>
          <w:rFonts w:ascii="Arial" w:hAnsi="Arial" w:cs="Arial"/>
          <w:b/>
          <w:bCs/>
          <w:sz w:val="24"/>
          <w:szCs w:val="24"/>
        </w:rPr>
        <w:t>3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14:paraId="42B82739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firstLine="709"/>
        <w:rPr>
          <w:rFonts w:ascii="Arial" w:hAnsi="Arial" w:cs="Arial"/>
          <w:b/>
          <w:sz w:val="24"/>
          <w:szCs w:val="24"/>
        </w:rPr>
      </w:pPr>
    </w:p>
    <w:p w14:paraId="2DC59312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FA7D975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BE39AA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54E0EA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9522DE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BE39AA">
        <w:rPr>
          <w:rFonts w:ascii="Arial" w:hAnsi="Arial" w:cs="Arial"/>
          <w:color w:val="0000FF"/>
          <w:sz w:val="24"/>
          <w:szCs w:val="24"/>
        </w:rPr>
        <w:t xml:space="preserve"> </w:t>
      </w:r>
      <w:r w:rsidRPr="00BE39AA">
        <w:rPr>
          <w:rFonts w:ascii="Arial" w:hAnsi="Arial" w:cs="Arial"/>
          <w:color w:val="000000"/>
          <w:sz w:val="24"/>
          <w:szCs w:val="24"/>
        </w:rPr>
        <w:t>статьей 44</w:t>
      </w:r>
      <w:r w:rsidRPr="00BE39AA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E39AA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BE39AA">
        <w:rPr>
          <w:rFonts w:ascii="Arial" w:hAnsi="Arial" w:cs="Arial"/>
          <w:sz w:val="24"/>
          <w:szCs w:val="24"/>
        </w:rPr>
        <w:t xml:space="preserve"> Правительства Российской Федерации от 25июня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14:paraId="0A675E57" w14:textId="039D01BF" w:rsidR="00DE108D" w:rsidRPr="00BE39AA" w:rsidRDefault="00DE108D" w:rsidP="00DE108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 связи с вступлением в законную силу Положения о </w:t>
      </w:r>
      <w:bookmarkStart w:id="2" w:name="_Hlk73706793"/>
      <w:r w:rsidRPr="00BE39AA">
        <w:rPr>
          <w:rFonts w:ascii="Arial" w:hAnsi="Arial" w:cs="Arial"/>
          <w:sz w:val="24"/>
          <w:szCs w:val="24"/>
        </w:rPr>
        <w:t>муниципальном жилищном контроле</w:t>
      </w:r>
      <w:bookmarkEnd w:id="2"/>
      <w:r w:rsidRPr="00BE39AA">
        <w:rPr>
          <w:rFonts w:ascii="Arial" w:hAnsi="Arial" w:cs="Arial"/>
          <w:spacing w:val="2"/>
          <w:sz w:val="24"/>
          <w:szCs w:val="24"/>
        </w:rPr>
        <w:t xml:space="preserve">  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 сельского поселения Еланского муниципального  района  Волгоградской области, утвержденном Решением Думы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.0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.2021г №</w:t>
      </w:r>
      <w:r w:rsidR="00D52861" w:rsidRPr="00BE39AA">
        <w:rPr>
          <w:rFonts w:ascii="Arial" w:hAnsi="Arial" w:cs="Arial"/>
          <w:sz w:val="24"/>
          <w:szCs w:val="24"/>
        </w:rPr>
        <w:t>61</w:t>
      </w:r>
      <w:r w:rsidRPr="00BE39AA">
        <w:rPr>
          <w:rFonts w:ascii="Arial" w:hAnsi="Arial" w:cs="Arial"/>
          <w:sz w:val="24"/>
          <w:szCs w:val="24"/>
        </w:rPr>
        <w:t>/2</w:t>
      </w:r>
      <w:r w:rsidR="00D52861" w:rsidRPr="00BE39AA">
        <w:rPr>
          <w:rFonts w:ascii="Arial" w:hAnsi="Arial" w:cs="Arial"/>
          <w:sz w:val="24"/>
          <w:szCs w:val="24"/>
        </w:rPr>
        <w:t>4</w:t>
      </w:r>
      <w:r w:rsidRPr="00BE39AA">
        <w:rPr>
          <w:rFonts w:ascii="Arial" w:hAnsi="Arial" w:cs="Arial"/>
          <w:sz w:val="24"/>
          <w:szCs w:val="24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3A9AF238" w14:textId="77777777" w:rsidR="00DE108D" w:rsidRPr="00BE39AA" w:rsidRDefault="00DE108D" w:rsidP="00DE10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color w:val="000000"/>
          <w:sz w:val="24"/>
          <w:szCs w:val="24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законодательства.</w:t>
      </w:r>
      <w:r w:rsidRPr="00BE39AA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54B142D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51E74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175"/>
      <w:bookmarkEnd w:id="3"/>
      <w:r w:rsidRPr="00BE39AA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3D225BF8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2F1661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14:paraId="2B7A668C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11BCE480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96BB99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E39AA">
        <w:rPr>
          <w:rFonts w:ascii="Arial" w:hAnsi="Arial" w:cs="Arial"/>
          <w:bCs/>
          <w:sz w:val="24"/>
          <w:szCs w:val="24"/>
        </w:rPr>
        <w:t xml:space="preserve"> </w:t>
      </w:r>
    </w:p>
    <w:p w14:paraId="2FA79FCB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AA05F6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14:paraId="31B398B1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F58E79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4679F6F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65C393F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0CEA26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7F797C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A648767" w14:textId="77777777" w:rsidR="00DE108D" w:rsidRPr="00BE39AA" w:rsidRDefault="00DE108D" w:rsidP="00DE108D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DAB4FE9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60258126" w14:textId="77777777" w:rsidR="00DE108D" w:rsidRPr="00BE39AA" w:rsidRDefault="00DE108D" w:rsidP="00DE108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E108D" w:rsidRPr="00BE39AA" w14:paraId="119A59BC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10A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522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B2D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58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DE108D" w:rsidRPr="00BE39AA" w14:paraId="32EBDA7D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74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1A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554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58D" w14:textId="63A37EDB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BE39AA" w14:paraId="69CEF2E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634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5BB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3A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D04" w14:textId="37251D70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BE39AA" w14:paraId="61D07AF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24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F1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Консультирование:</w:t>
            </w:r>
          </w:p>
          <w:p w14:paraId="6E977123" w14:textId="77777777" w:rsidR="00DE108D" w:rsidRPr="00BE39AA" w:rsidRDefault="00DE108D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 xml:space="preserve">1.Инспекторы осуществляют </w:t>
            </w:r>
            <w:r w:rsidRPr="00BE39AA">
              <w:rPr>
                <w:rFonts w:ascii="Arial" w:hAnsi="Arial" w:cs="Arial"/>
                <w:sz w:val="24"/>
                <w:szCs w:val="24"/>
              </w:rPr>
              <w:lastRenderedPageBreak/>
              <w:t>консультирование контролируемых лиц и их представителей:</w:t>
            </w:r>
          </w:p>
          <w:p w14:paraId="42DC313E" w14:textId="77777777" w:rsidR="00DE108D" w:rsidRPr="00BE39AA" w:rsidRDefault="00DE108D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459F629" w14:textId="77777777" w:rsidR="00DE108D" w:rsidRPr="00BE39AA" w:rsidRDefault="00DE108D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2) посредством размещения на официальном сайте Администрации Еланского муниципального района Волгоградской области (далее - Контрольного органа)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5A45462E" w14:textId="77777777" w:rsidR="00DE108D" w:rsidRPr="00BE39AA" w:rsidRDefault="00DE108D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EA230E6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BE39AA">
              <w:rPr>
                <w:rFonts w:ascii="Arial" w:hAnsi="Arial" w:cs="Arial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1F3AA765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</w:p>
          <w:p w14:paraId="28349E3E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BE39AA">
              <w:rPr>
                <w:rFonts w:ascii="Arial" w:hAnsi="Arial" w:cs="Arial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BE39AA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Pr="00BE39AA">
              <w:rPr>
                <w:rFonts w:ascii="Arial" w:hAnsi="Arial" w:cs="Arial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05A76E1E" w14:textId="77777777" w:rsidR="00DE108D" w:rsidRPr="00BE39AA" w:rsidRDefault="00DE108D" w:rsidP="00FB1AC8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43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1E" w14:textId="2FB194E6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Еланского муниципального района Волгоградской области</w:t>
            </w:r>
          </w:p>
        </w:tc>
      </w:tr>
    </w:tbl>
    <w:p w14:paraId="160A9C85" w14:textId="77777777" w:rsidR="00DE108D" w:rsidRPr="00BE39AA" w:rsidRDefault="00DE108D" w:rsidP="00DE108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302349AC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14:paraId="54CE1D8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108D" w:rsidRPr="00BE39AA" w14:paraId="382DC51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04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6A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922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E108D" w:rsidRPr="00BE39AA" w14:paraId="472E30EE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0DF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9B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876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E108D" w:rsidRPr="00BE39AA" w14:paraId="4FA56BA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10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9A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7B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DE108D" w:rsidRPr="00BE39AA" w14:paraId="5820F738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13D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426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81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43321EBB" w14:textId="77777777" w:rsidR="00A55428" w:rsidRPr="00BE39AA" w:rsidRDefault="00A55428">
      <w:pPr>
        <w:rPr>
          <w:rFonts w:ascii="Arial" w:hAnsi="Arial" w:cs="Arial"/>
          <w:sz w:val="24"/>
          <w:szCs w:val="24"/>
        </w:rPr>
      </w:pPr>
    </w:p>
    <w:sectPr w:rsidR="00A55428" w:rsidRPr="00BE39AA" w:rsidSect="00A5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6221394">
    <w:abstractNumId w:val="1"/>
  </w:num>
  <w:num w:numId="2" w16cid:durableId="113017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08D"/>
    <w:rsid w:val="000347D8"/>
    <w:rsid w:val="00A55428"/>
    <w:rsid w:val="00AD2E1A"/>
    <w:rsid w:val="00B20021"/>
    <w:rsid w:val="00BE39AA"/>
    <w:rsid w:val="00D52861"/>
    <w:rsid w:val="00DE108D"/>
    <w:rsid w:val="00E401EA"/>
    <w:rsid w:val="00F6602E"/>
    <w:rsid w:val="00F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6E1"/>
  <w15:docId w15:val="{D5E1B010-6FD9-43E3-BB81-F122DA97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08D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DE1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E1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E10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10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4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286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2021-09-27T10:57:00Z</dcterms:created>
  <dcterms:modified xsi:type="dcterms:W3CDTF">2022-09-19T12:15:00Z</dcterms:modified>
</cp:coreProperties>
</file>