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BE85" w14:textId="77777777" w:rsidR="00D65F0F" w:rsidRDefault="00D65F0F" w:rsidP="00D65F0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</w:p>
    <w:p w14:paraId="5ECFCD08" w14:textId="77777777" w:rsidR="00D65F0F" w:rsidRDefault="00D65F0F" w:rsidP="00D65F0F">
      <w:pPr>
        <w:ind w:firstLine="7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</w:t>
      </w:r>
    </w:p>
    <w:p w14:paraId="64F98824" w14:textId="77777777" w:rsidR="00D65F0F" w:rsidRDefault="00D65F0F" w:rsidP="00D65F0F">
      <w:pPr>
        <w:ind w:firstLine="7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Журавского сельского поселения </w:t>
      </w:r>
    </w:p>
    <w:p w14:paraId="53E8BDEB" w14:textId="77777777" w:rsidR="00D65F0F" w:rsidRDefault="00D65F0F" w:rsidP="00D65F0F">
      <w:pPr>
        <w:pStyle w:val="a3"/>
        <w:tabs>
          <w:tab w:val="left" w:pos="360"/>
          <w:tab w:val="left" w:pos="1260"/>
        </w:tabs>
        <w:ind w:left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Еланского муниципального района Волгоградской области</w:t>
      </w:r>
    </w:p>
    <w:p w14:paraId="22CACF58" w14:textId="77777777" w:rsidR="00D65F0F" w:rsidRDefault="00D65F0F" w:rsidP="00D65F0F">
      <w:pPr>
        <w:pStyle w:val="1"/>
        <w:jc w:val="center"/>
        <w:rPr>
          <w:rFonts w:ascii="Arial" w:hAnsi="Arial" w:cs="Arial"/>
          <w:b/>
          <w:bCs/>
          <w:sz w:val="24"/>
        </w:rPr>
      </w:pPr>
    </w:p>
    <w:p w14:paraId="598116D1" w14:textId="77777777" w:rsidR="00D65F0F" w:rsidRDefault="00D65F0F" w:rsidP="00D65F0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ПОСТАНОВЛЕНИЕ</w:t>
      </w:r>
    </w:p>
    <w:p w14:paraId="48554470" w14:textId="5D57E461" w:rsidR="00D65F0F" w:rsidRDefault="00D65F0F" w:rsidP="00D65F0F">
      <w:pPr>
        <w:tabs>
          <w:tab w:val="center" w:pos="481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02.</w:t>
      </w:r>
      <w:r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г </w:t>
      </w:r>
      <w:r>
        <w:rPr>
          <w:rFonts w:ascii="Arial" w:hAnsi="Arial" w:cs="Arial"/>
          <w:b/>
          <w:bCs/>
        </w:rPr>
        <w:tab/>
        <w:t xml:space="preserve">№ </w:t>
      </w:r>
      <w:r>
        <w:rPr>
          <w:rFonts w:ascii="Arial" w:hAnsi="Arial" w:cs="Arial"/>
          <w:b/>
          <w:bCs/>
        </w:rPr>
        <w:t>85</w:t>
      </w:r>
    </w:p>
    <w:p w14:paraId="0A2F67D7" w14:textId="77777777" w:rsidR="00D65F0F" w:rsidRDefault="00D65F0F" w:rsidP="00D65F0F">
      <w:pPr>
        <w:pStyle w:val="a3"/>
        <w:tabs>
          <w:tab w:val="left" w:pos="360"/>
          <w:tab w:val="left" w:pos="1260"/>
        </w:tabs>
        <w:ind w:left="0"/>
        <w:jc w:val="center"/>
        <w:rPr>
          <w:rFonts w:ascii="Arial" w:hAnsi="Arial" w:cs="Arial"/>
          <w:b/>
          <w:bCs/>
          <w:sz w:val="24"/>
        </w:rPr>
      </w:pPr>
    </w:p>
    <w:p w14:paraId="57AF4CD7" w14:textId="075E84B0" w:rsidR="00D65F0F" w:rsidRDefault="00D65F0F" w:rsidP="00D65F0F">
      <w:pPr>
        <w:tabs>
          <w:tab w:val="left" w:pos="5660"/>
          <w:tab w:val="left" w:pos="7800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Журавского сельского поселения Еланского муниципального района Волгоградской области, лиц, замещающих должности муниципальной службы в администрации Журавского сельского поселения Еланского муниципального района Волгоградской области, и членов их семей на официальном сайте администрации Журавского сельского поселения Еланского муниципального района Волгоградской области в сети Интернет и предоставления этих сведений средствам массовой информации для опубликования, утвержденный постановлением администрации Журавского сельского поселения Еланского муниципального района Волгоградской области от 21.07.2020г. № 49</w:t>
      </w:r>
      <w:r>
        <w:rPr>
          <w:rFonts w:ascii="Arial" w:hAnsi="Arial" w:cs="Arial"/>
          <w:b/>
          <w:color w:val="000000"/>
        </w:rPr>
        <w:t xml:space="preserve"> (ред. от 02.07.2021 № 33).</w:t>
      </w:r>
    </w:p>
    <w:p w14:paraId="7B23B49C" w14:textId="77777777" w:rsidR="00D65F0F" w:rsidRDefault="00D65F0F" w:rsidP="00D65F0F">
      <w:pPr>
        <w:tabs>
          <w:tab w:val="left" w:pos="5660"/>
          <w:tab w:val="left" w:pos="7800"/>
        </w:tabs>
        <w:jc w:val="right"/>
        <w:rPr>
          <w:rFonts w:ascii="Arial" w:hAnsi="Arial" w:cs="Arial"/>
          <w:bCs/>
          <w:color w:val="000000"/>
        </w:rPr>
      </w:pPr>
    </w:p>
    <w:p w14:paraId="23D4C314" w14:textId="77777777" w:rsidR="00D65F0F" w:rsidRDefault="00D65F0F" w:rsidP="00D65F0F">
      <w:pPr>
        <w:widowControl w:val="0"/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"О цифровых финансовых активах, цифровой валюте и о внесении изменений в отдельные законодательные акты Российской Федерации" от 31 июля 2020 г. N 259-ФЗ, Указом Президента РФ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Указом Президента РФ от 8 июля 2013 г. N 613 "Вопросы противодействия коррупции", администрация Журавского сельского поселения Еланского муниципального района Волгоградской области</w:t>
      </w:r>
    </w:p>
    <w:p w14:paraId="344C9A3A" w14:textId="77777777" w:rsidR="00D65F0F" w:rsidRDefault="00D65F0F" w:rsidP="00D65F0F">
      <w:pPr>
        <w:widowControl w:val="0"/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ПОСТАНОВЛЯЕТ:</w:t>
      </w:r>
    </w:p>
    <w:p w14:paraId="79C5733E" w14:textId="77777777" w:rsidR="00D65F0F" w:rsidRDefault="00D65F0F" w:rsidP="00D65F0F">
      <w:pPr>
        <w:ind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1. Внести в </w:t>
      </w:r>
      <w:r>
        <w:rPr>
          <w:rFonts w:ascii="Arial" w:hAnsi="Arial" w:cs="Arial"/>
          <w:bCs/>
          <w:color w:val="000000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Журавского сельского поселения Еланского муниципального района Волгоградской области, лиц, замещающих должности муниципальной службы в администрации Журавского сельского поселения Еланского муниципального района Волгоградской области, и членов их семей на официальном сайте администрации Журавского сельского поселения Еланского муниципального района Волгоградской области в сети Интернет и предоставления этих сведений средствам массовой информации для опубликования (далее – Порядок), утвержденный постановлением администрации Журавского сельского поселения Еланского муниципального района Волгоградской области от 21.07.2020г. № 49, </w:t>
      </w:r>
      <w:r>
        <w:rPr>
          <w:rFonts w:ascii="Arial" w:hAnsi="Arial" w:cs="Arial"/>
        </w:rPr>
        <w:t>следующие изменения:</w:t>
      </w:r>
    </w:p>
    <w:p w14:paraId="26E2F900" w14:textId="77777777" w:rsidR="00D65F0F" w:rsidRDefault="00D65F0F" w:rsidP="00D65F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1.1. </w:t>
      </w:r>
      <w:r>
        <w:rPr>
          <w:rFonts w:ascii="Arial" w:hAnsi="Arial" w:cs="Arial"/>
        </w:rPr>
        <w:t>Подпункт 4 пункта 2 Порядка изложить в следующей редакции:</w:t>
      </w:r>
    </w:p>
    <w:p w14:paraId="6C7748FE" w14:textId="3CB04CE6" w:rsidR="00D65F0F" w:rsidRDefault="00D65F0F" w:rsidP="00D65F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</w:t>
      </w:r>
      <w:r>
        <w:rPr>
          <w:rFonts w:ascii="Arial" w:hAnsi="Arial" w:cs="Arial"/>
        </w:rPr>
        <w:t>,акций</w:t>
      </w:r>
      <w:r>
        <w:rPr>
          <w:rFonts w:ascii="Arial" w:hAnsi="Arial" w:cs="Arial"/>
        </w:rPr>
        <w:t xml:space="preserve">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представляющего сведения, и его супруги (супруга) за три последних года, предшествующих отчетному периоду.».</w:t>
      </w:r>
    </w:p>
    <w:p w14:paraId="373829DE" w14:textId="77777777" w:rsidR="00D65F0F" w:rsidRDefault="00D65F0F" w:rsidP="00D65F0F">
      <w:pPr>
        <w:widowControl w:val="0"/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Настоящее постановление вступает в силу с момента подписания и подлежит обнародованию.</w:t>
      </w:r>
    </w:p>
    <w:p w14:paraId="00AAEB37" w14:textId="77777777" w:rsidR="00D65F0F" w:rsidRDefault="00D65F0F" w:rsidP="00D65F0F">
      <w:pPr>
        <w:widowControl w:val="0"/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14:paraId="380E4DFC" w14:textId="77777777" w:rsidR="00D65F0F" w:rsidRDefault="00D65F0F" w:rsidP="00D65F0F">
      <w:pPr>
        <w:widowControl w:val="0"/>
        <w:autoSpaceDE w:val="0"/>
        <w:jc w:val="both"/>
        <w:rPr>
          <w:rFonts w:ascii="Arial" w:hAnsi="Arial" w:cs="Arial"/>
        </w:rPr>
      </w:pPr>
    </w:p>
    <w:p w14:paraId="17D28E73" w14:textId="77777777" w:rsidR="00D65F0F" w:rsidRDefault="00D65F0F" w:rsidP="00D65F0F">
      <w:pPr>
        <w:jc w:val="both"/>
        <w:rPr>
          <w:rFonts w:ascii="Arial" w:hAnsi="Arial" w:cs="Arial"/>
        </w:rPr>
      </w:pPr>
    </w:p>
    <w:p w14:paraId="03AF7ED0" w14:textId="77777777" w:rsidR="00D65F0F" w:rsidRDefault="00D65F0F" w:rsidP="00D65F0F">
      <w:pPr>
        <w:widowControl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Журавского </w:t>
      </w:r>
    </w:p>
    <w:p w14:paraId="7EA0AB67" w14:textId="77777777" w:rsidR="00D65F0F" w:rsidRDefault="00D65F0F" w:rsidP="00D65F0F">
      <w:pPr>
        <w:widowControl w:val="0"/>
        <w:tabs>
          <w:tab w:val="left" w:pos="6105"/>
        </w:tabs>
        <w:jc w:val="both"/>
        <w:rPr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</w:rPr>
        <w:t>сельского поселения</w:t>
      </w:r>
      <w:r>
        <w:rPr>
          <w:rFonts w:ascii="Arial" w:hAnsi="Arial" w:cs="Arial"/>
          <w:color w:val="000000"/>
        </w:rPr>
        <w:tab/>
        <w:t>И</w:t>
      </w:r>
      <w:r>
        <w:rPr>
          <w:color w:val="000000"/>
          <w:sz w:val="28"/>
          <w:szCs w:val="28"/>
        </w:rPr>
        <w:t>.Н.Шкитина</w:t>
      </w:r>
    </w:p>
    <w:p w14:paraId="45556D30" w14:textId="77777777" w:rsidR="000A3231" w:rsidRDefault="000A3231"/>
    <w:sectPr w:rsidR="000A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0F"/>
    <w:rsid w:val="000A3231"/>
    <w:rsid w:val="00D6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D59F"/>
  <w15:chartTrackingRefBased/>
  <w15:docId w15:val="{3A707EEB-FD01-4857-903B-F766E0D7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5F0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F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D65F0F"/>
    <w:pPr>
      <w:ind w:left="72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65F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2022-12-15T06:59:00Z</dcterms:created>
  <dcterms:modified xsi:type="dcterms:W3CDTF">2022-12-15T07:02:00Z</dcterms:modified>
</cp:coreProperties>
</file>