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342D" w14:textId="77777777" w:rsidR="00936915" w:rsidRPr="00D3672F" w:rsidRDefault="00936915" w:rsidP="0093691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48076" w14:textId="77777777" w:rsidR="00936915" w:rsidRPr="00A85898" w:rsidRDefault="00936915" w:rsidP="00936915">
      <w:pPr>
        <w:spacing w:after="0" w:line="240" w:lineRule="auto"/>
        <w:jc w:val="center"/>
        <w:rPr>
          <w:b/>
          <w:sz w:val="28"/>
          <w:szCs w:val="28"/>
        </w:rPr>
      </w:pPr>
      <w:r w:rsidRPr="00A85898">
        <w:rPr>
          <w:b/>
          <w:sz w:val="28"/>
          <w:szCs w:val="28"/>
        </w:rPr>
        <w:t>АДМИНИСТРАЦИЯ</w:t>
      </w:r>
    </w:p>
    <w:p w14:paraId="6CA0E7BC" w14:textId="49E7BECF" w:rsidR="00936915" w:rsidRPr="00A85898" w:rsidRDefault="001E2811" w:rsidP="009369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</w:t>
      </w:r>
      <w:r w:rsidR="00936915" w:rsidRPr="00A85898">
        <w:rPr>
          <w:b/>
          <w:sz w:val="28"/>
          <w:szCs w:val="28"/>
        </w:rPr>
        <w:t xml:space="preserve"> сельского поселения                                                                </w:t>
      </w:r>
    </w:p>
    <w:p w14:paraId="73E71254" w14:textId="77777777" w:rsidR="00936915" w:rsidRPr="00A85898" w:rsidRDefault="00936915" w:rsidP="00936915">
      <w:pPr>
        <w:spacing w:after="0" w:line="240" w:lineRule="auto"/>
        <w:jc w:val="center"/>
        <w:rPr>
          <w:b/>
          <w:sz w:val="28"/>
          <w:szCs w:val="28"/>
        </w:rPr>
      </w:pPr>
      <w:r w:rsidRPr="00A85898">
        <w:rPr>
          <w:b/>
          <w:sz w:val="28"/>
          <w:szCs w:val="28"/>
        </w:rPr>
        <w:t xml:space="preserve"> </w:t>
      </w:r>
      <w:r w:rsidRPr="00A85898"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02B70440" w14:textId="77777777" w:rsidR="00936915" w:rsidRPr="00A85898" w:rsidRDefault="00936915" w:rsidP="00936915">
      <w:pPr>
        <w:pStyle w:val="1"/>
        <w:rPr>
          <w:sz w:val="28"/>
          <w:szCs w:val="28"/>
        </w:rPr>
      </w:pPr>
    </w:p>
    <w:p w14:paraId="422AB5BC" w14:textId="77777777" w:rsidR="00936915" w:rsidRPr="00A85898" w:rsidRDefault="00936915" w:rsidP="00936915">
      <w:pPr>
        <w:pStyle w:val="1"/>
        <w:jc w:val="center"/>
        <w:rPr>
          <w:b/>
          <w:sz w:val="28"/>
          <w:szCs w:val="28"/>
        </w:rPr>
      </w:pPr>
      <w:r w:rsidRPr="00A85898">
        <w:rPr>
          <w:sz w:val="28"/>
          <w:szCs w:val="28"/>
        </w:rPr>
        <w:t>ПОСТАНОВЛЕНИЕ</w:t>
      </w:r>
    </w:p>
    <w:p w14:paraId="7B8AC6C3" w14:textId="77777777" w:rsidR="00936915" w:rsidRPr="00936915" w:rsidRDefault="00936915" w:rsidP="00936915">
      <w:pPr>
        <w:spacing w:after="0" w:line="240" w:lineRule="auto"/>
        <w:rPr>
          <w:sz w:val="26"/>
          <w:szCs w:val="26"/>
        </w:rPr>
      </w:pPr>
    </w:p>
    <w:p w14:paraId="15F8130A" w14:textId="1542733B" w:rsidR="00936915" w:rsidRPr="00936915" w:rsidRDefault="00936915" w:rsidP="00936915">
      <w:pPr>
        <w:spacing w:after="0" w:line="240" w:lineRule="auto"/>
        <w:rPr>
          <w:sz w:val="26"/>
          <w:szCs w:val="26"/>
        </w:rPr>
      </w:pPr>
      <w:r w:rsidRPr="00936915">
        <w:rPr>
          <w:sz w:val="26"/>
          <w:szCs w:val="26"/>
        </w:rPr>
        <w:t xml:space="preserve">от  21.12.2021 г.                                                                                        № </w:t>
      </w:r>
      <w:r w:rsidR="001E2811">
        <w:rPr>
          <w:sz w:val="26"/>
          <w:szCs w:val="26"/>
        </w:rPr>
        <w:t>61</w:t>
      </w:r>
    </w:p>
    <w:p w14:paraId="3310C74C" w14:textId="77777777" w:rsidR="0019160B" w:rsidRPr="00936915" w:rsidRDefault="0019160B" w:rsidP="0019160B">
      <w:pPr>
        <w:tabs>
          <w:tab w:val="left" w:pos="2210"/>
        </w:tabs>
        <w:spacing w:after="0" w:line="240" w:lineRule="auto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</w:tblGrid>
      <w:tr w:rsidR="0019160B" w:rsidRPr="00936915" w14:paraId="213825F3" w14:textId="77777777" w:rsidTr="009369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BA8FF1" w14:textId="77777777" w:rsidR="0010793F" w:rsidRPr="00936915" w:rsidRDefault="0010793F" w:rsidP="00107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915">
              <w:rPr>
                <w:rFonts w:ascii="Times New Roman" w:hAnsi="Times New Roman"/>
                <w:sz w:val="26"/>
                <w:szCs w:val="26"/>
              </w:rPr>
              <w:t>Об утверждении порядка</w:t>
            </w:r>
          </w:p>
          <w:p w14:paraId="0130E885" w14:textId="77777777" w:rsidR="0010793F" w:rsidRPr="00936915" w:rsidRDefault="0010793F" w:rsidP="00107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915">
              <w:rPr>
                <w:rFonts w:ascii="Times New Roman" w:hAnsi="Times New Roman"/>
                <w:sz w:val="26"/>
                <w:szCs w:val="26"/>
              </w:rPr>
              <w:t>привлечения остатков средств</w:t>
            </w:r>
          </w:p>
          <w:p w14:paraId="4C54F33C" w14:textId="03B732F5" w:rsidR="0010793F" w:rsidRPr="00936915" w:rsidRDefault="0010793F" w:rsidP="00107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915">
              <w:rPr>
                <w:rFonts w:ascii="Times New Roman" w:hAnsi="Times New Roman"/>
                <w:sz w:val="26"/>
                <w:szCs w:val="26"/>
              </w:rPr>
              <w:t xml:space="preserve">на единый счет бюджета </w:t>
            </w:r>
            <w:r w:rsidR="001E2811">
              <w:rPr>
                <w:rFonts w:ascii="Times New Roman" w:hAnsi="Times New Roman"/>
                <w:sz w:val="26"/>
                <w:szCs w:val="26"/>
              </w:rPr>
              <w:t>Журавского</w:t>
            </w:r>
            <w:r w:rsidRPr="0093691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36915">
              <w:rPr>
                <w:rFonts w:ascii="Times New Roman" w:hAnsi="Times New Roman"/>
                <w:sz w:val="26"/>
                <w:szCs w:val="26"/>
              </w:rPr>
              <w:t>сельского поселения Еланского муниципального района Волгоградской</w:t>
            </w:r>
            <w:r w:rsidRPr="0093691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36915">
              <w:rPr>
                <w:rFonts w:ascii="Times New Roman" w:hAnsi="Times New Roman"/>
                <w:sz w:val="26"/>
                <w:szCs w:val="26"/>
              </w:rPr>
              <w:t>области и возврата привлеченных</w:t>
            </w:r>
          </w:p>
          <w:p w14:paraId="7204121F" w14:textId="77777777" w:rsidR="0019160B" w:rsidRPr="00936915" w:rsidRDefault="0010793F" w:rsidP="00107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915">
              <w:rPr>
                <w:rFonts w:ascii="Times New Roman" w:hAnsi="Times New Roman"/>
                <w:sz w:val="26"/>
                <w:szCs w:val="26"/>
              </w:rPr>
              <w:t>средств.</w:t>
            </w:r>
          </w:p>
        </w:tc>
      </w:tr>
      <w:tr w:rsidR="0019160B" w:rsidRPr="00936915" w14:paraId="6DD72431" w14:textId="77777777" w:rsidTr="009369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214AA55" w14:textId="77777777" w:rsidR="0019160B" w:rsidRPr="00936915" w:rsidRDefault="0019160B" w:rsidP="0084735C">
            <w:pPr>
              <w:jc w:val="both"/>
              <w:rPr>
                <w:sz w:val="26"/>
                <w:szCs w:val="26"/>
              </w:rPr>
            </w:pPr>
          </w:p>
        </w:tc>
      </w:tr>
    </w:tbl>
    <w:p w14:paraId="7194572C" w14:textId="4CC82AC0" w:rsidR="0019160B" w:rsidRPr="00936915" w:rsidRDefault="0019160B" w:rsidP="0019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6915">
        <w:rPr>
          <w:rFonts w:cs="Times New Roman"/>
          <w:sz w:val="26"/>
          <w:szCs w:val="26"/>
        </w:rPr>
        <w:t>В соответствии со статьей 236(1) Бюджетного кодекса Российской Федерации Администрация</w:t>
      </w:r>
      <w:r w:rsidR="00951E2F">
        <w:rPr>
          <w:rFonts w:cs="Times New Roman"/>
          <w:color w:val="FF0000"/>
          <w:sz w:val="26"/>
          <w:szCs w:val="26"/>
        </w:rPr>
        <w:t xml:space="preserve"> </w:t>
      </w:r>
      <w:r w:rsidR="001E2811">
        <w:rPr>
          <w:sz w:val="26"/>
          <w:szCs w:val="26"/>
        </w:rPr>
        <w:t>Журавского</w:t>
      </w:r>
      <w:r w:rsidR="00936915" w:rsidRPr="00936915">
        <w:rPr>
          <w:color w:val="FF0000"/>
          <w:sz w:val="26"/>
          <w:szCs w:val="26"/>
        </w:rPr>
        <w:t xml:space="preserve"> </w:t>
      </w:r>
      <w:r w:rsidR="00936915" w:rsidRPr="00936915">
        <w:rPr>
          <w:sz w:val="26"/>
          <w:szCs w:val="26"/>
        </w:rPr>
        <w:t>сельского поселения Еланского муниципального района Волгоградской</w:t>
      </w:r>
      <w:r w:rsidR="00936915" w:rsidRPr="00936915">
        <w:rPr>
          <w:color w:val="FF0000"/>
          <w:sz w:val="26"/>
          <w:szCs w:val="26"/>
        </w:rPr>
        <w:t xml:space="preserve"> </w:t>
      </w:r>
      <w:r w:rsidRPr="00936915">
        <w:rPr>
          <w:rFonts w:cs="Times New Roman"/>
          <w:sz w:val="26"/>
          <w:szCs w:val="26"/>
        </w:rPr>
        <w:t>:</w:t>
      </w:r>
    </w:p>
    <w:p w14:paraId="62E12EFD" w14:textId="77777777" w:rsidR="0019160B" w:rsidRPr="00936915" w:rsidRDefault="0019160B" w:rsidP="0019160B">
      <w:pPr>
        <w:pStyle w:val="ConsPlusNormal"/>
        <w:ind w:firstLine="540"/>
        <w:jc w:val="both"/>
        <w:rPr>
          <w:sz w:val="26"/>
          <w:szCs w:val="26"/>
        </w:rPr>
      </w:pPr>
      <w:r w:rsidRPr="00936915">
        <w:rPr>
          <w:sz w:val="26"/>
          <w:szCs w:val="26"/>
        </w:rPr>
        <w:t xml:space="preserve"> </w:t>
      </w:r>
    </w:p>
    <w:p w14:paraId="73D4916C" w14:textId="1F79C11D" w:rsidR="0019160B" w:rsidRPr="00936915" w:rsidRDefault="00936915" w:rsidP="0019160B">
      <w:pPr>
        <w:pStyle w:val="ConsPlusNormal"/>
        <w:ind w:firstLine="540"/>
        <w:jc w:val="both"/>
        <w:rPr>
          <w:sz w:val="26"/>
          <w:szCs w:val="26"/>
        </w:rPr>
      </w:pPr>
      <w:r w:rsidRPr="00936915">
        <w:rPr>
          <w:sz w:val="26"/>
          <w:szCs w:val="26"/>
        </w:rPr>
        <w:t>ПОСТАНОВЛЯЕТ:</w:t>
      </w:r>
    </w:p>
    <w:p w14:paraId="3CDBE38E" w14:textId="0B694227" w:rsidR="0019160B" w:rsidRPr="00936915" w:rsidRDefault="0019160B" w:rsidP="0010793F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936915">
        <w:rPr>
          <w:sz w:val="26"/>
          <w:szCs w:val="26"/>
        </w:rPr>
        <w:t xml:space="preserve">Утвердить прилагаемый Порядок привлечения остатков средств на единый счет бюджета </w:t>
      </w:r>
      <w:r w:rsidR="001E2811">
        <w:rPr>
          <w:sz w:val="26"/>
          <w:szCs w:val="26"/>
        </w:rPr>
        <w:t>Журавского</w:t>
      </w:r>
      <w:r w:rsidR="0010793F" w:rsidRPr="00936915">
        <w:rPr>
          <w:sz w:val="26"/>
          <w:szCs w:val="26"/>
        </w:rPr>
        <w:t xml:space="preserve"> сельского поселения Еланского муниципального района Волгоградской области</w:t>
      </w:r>
      <w:r w:rsidRPr="00936915">
        <w:rPr>
          <w:sz w:val="26"/>
          <w:szCs w:val="26"/>
        </w:rPr>
        <w:t xml:space="preserve"> и возврата привлеченных средств;</w:t>
      </w:r>
    </w:p>
    <w:p w14:paraId="5AB59A39" w14:textId="1A69B0D3" w:rsidR="0019160B" w:rsidRPr="00936915" w:rsidRDefault="0019160B" w:rsidP="0019160B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936915">
        <w:rPr>
          <w:sz w:val="26"/>
          <w:szCs w:val="26"/>
        </w:rPr>
        <w:t xml:space="preserve">Контроль за исполнением </w:t>
      </w:r>
      <w:r w:rsidR="00936915" w:rsidRPr="00936915">
        <w:rPr>
          <w:sz w:val="26"/>
          <w:szCs w:val="26"/>
        </w:rPr>
        <w:t xml:space="preserve">настоящего </w:t>
      </w:r>
      <w:r w:rsidRPr="00936915">
        <w:rPr>
          <w:sz w:val="26"/>
          <w:szCs w:val="26"/>
        </w:rPr>
        <w:t xml:space="preserve">постановления </w:t>
      </w:r>
      <w:r w:rsidR="00936915" w:rsidRPr="00936915">
        <w:rPr>
          <w:sz w:val="26"/>
          <w:szCs w:val="26"/>
        </w:rPr>
        <w:t>оставляю за собой.</w:t>
      </w:r>
    </w:p>
    <w:p w14:paraId="03EA5C2B" w14:textId="1D837E5A" w:rsidR="0019160B" w:rsidRPr="00936915" w:rsidRDefault="0019160B" w:rsidP="0019160B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936915">
        <w:rPr>
          <w:sz w:val="26"/>
          <w:szCs w:val="26"/>
        </w:rPr>
        <w:t xml:space="preserve">Настоящее постановление вступает в силу с 01 января 2022 года,  подлежит обнародованию и размещению на официальном сайте Администрации </w:t>
      </w:r>
      <w:r w:rsidR="001E2811">
        <w:rPr>
          <w:sz w:val="26"/>
          <w:szCs w:val="26"/>
        </w:rPr>
        <w:t>Журавского</w:t>
      </w:r>
      <w:r w:rsidRPr="00936915">
        <w:rPr>
          <w:sz w:val="26"/>
          <w:szCs w:val="26"/>
        </w:rPr>
        <w:t xml:space="preserve"> сельского поселения Еланского муниципального района Волгоградской области.</w:t>
      </w:r>
    </w:p>
    <w:p w14:paraId="50DEA0D5" w14:textId="77777777" w:rsidR="0019160B" w:rsidRDefault="0019160B" w:rsidP="0019160B">
      <w:pPr>
        <w:pStyle w:val="ConsPlusNormal"/>
        <w:ind w:firstLine="540"/>
        <w:jc w:val="both"/>
        <w:rPr>
          <w:sz w:val="26"/>
          <w:szCs w:val="26"/>
        </w:rPr>
      </w:pPr>
    </w:p>
    <w:p w14:paraId="07CCE299" w14:textId="77777777" w:rsidR="0019160B" w:rsidRPr="009323F7" w:rsidRDefault="0019160B" w:rsidP="0019160B">
      <w:pPr>
        <w:pStyle w:val="ConsPlusNormal"/>
        <w:ind w:firstLine="540"/>
        <w:jc w:val="both"/>
        <w:rPr>
          <w:sz w:val="26"/>
          <w:szCs w:val="26"/>
        </w:rPr>
      </w:pPr>
    </w:p>
    <w:p w14:paraId="5A1DCB8A" w14:textId="77777777" w:rsidR="0019160B" w:rsidRPr="00DD3095" w:rsidRDefault="0019160B" w:rsidP="0019160B">
      <w:pPr>
        <w:pStyle w:val="ConsPlusNormal"/>
        <w:ind w:firstLine="720"/>
        <w:jc w:val="both"/>
        <w:outlineLvl w:val="0"/>
        <w:rPr>
          <w:b/>
        </w:rPr>
      </w:pPr>
    </w:p>
    <w:p w14:paraId="441663AB" w14:textId="1DE00F46" w:rsidR="0019160B" w:rsidRPr="00936915" w:rsidRDefault="0019160B" w:rsidP="0019160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36915">
        <w:rPr>
          <w:sz w:val="26"/>
          <w:szCs w:val="26"/>
        </w:rPr>
        <w:t xml:space="preserve">Глава </w:t>
      </w:r>
      <w:r w:rsidR="001E2811">
        <w:rPr>
          <w:sz w:val="26"/>
          <w:szCs w:val="26"/>
        </w:rPr>
        <w:t>Журавского</w:t>
      </w:r>
      <w:r w:rsidRPr="00936915">
        <w:rPr>
          <w:sz w:val="26"/>
          <w:szCs w:val="26"/>
        </w:rPr>
        <w:t xml:space="preserve"> сельского</w:t>
      </w:r>
    </w:p>
    <w:p w14:paraId="29FA7E99" w14:textId="77777777" w:rsidR="0019160B" w:rsidRPr="00936915" w:rsidRDefault="0019160B" w:rsidP="0019160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36915">
        <w:rPr>
          <w:sz w:val="26"/>
          <w:szCs w:val="26"/>
        </w:rPr>
        <w:t xml:space="preserve">поселения Еланского </w:t>
      </w:r>
    </w:p>
    <w:p w14:paraId="09D78781" w14:textId="77777777" w:rsidR="0019160B" w:rsidRPr="00936915" w:rsidRDefault="0019160B" w:rsidP="0019160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36915">
        <w:rPr>
          <w:sz w:val="26"/>
          <w:szCs w:val="26"/>
        </w:rPr>
        <w:t>муниципального района</w:t>
      </w:r>
    </w:p>
    <w:p w14:paraId="2C762420" w14:textId="7741BBE7" w:rsidR="0019160B" w:rsidRPr="00936915" w:rsidRDefault="0019160B" w:rsidP="0019160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36915">
        <w:rPr>
          <w:sz w:val="26"/>
          <w:szCs w:val="26"/>
        </w:rPr>
        <w:t xml:space="preserve">Волгоградской области     </w:t>
      </w:r>
      <w:r w:rsidRPr="00936915">
        <w:rPr>
          <w:sz w:val="26"/>
          <w:szCs w:val="26"/>
        </w:rPr>
        <w:tab/>
        <w:t xml:space="preserve">                                                       </w:t>
      </w:r>
      <w:r w:rsidR="00951E2F">
        <w:rPr>
          <w:sz w:val="26"/>
          <w:szCs w:val="26"/>
        </w:rPr>
        <w:t xml:space="preserve">      </w:t>
      </w:r>
      <w:r w:rsidR="001E2811">
        <w:rPr>
          <w:sz w:val="26"/>
          <w:szCs w:val="26"/>
        </w:rPr>
        <w:t>И.Н.Шкитина</w:t>
      </w:r>
    </w:p>
    <w:p w14:paraId="4B54A54F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9569EB2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B12C1B8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99E8C61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27C4B97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56CBE7E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7D4AB0F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4B33CA2" w14:textId="77777777" w:rsidR="0019160B" w:rsidRDefault="0019160B" w:rsidP="0019160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4445EA3" w14:textId="77777777"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62ECC98E" w14:textId="77777777" w:rsidR="00384B2D" w:rsidRPr="00A97D49" w:rsidRDefault="00384B2D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97D49">
        <w:rPr>
          <w:szCs w:val="24"/>
        </w:rPr>
        <w:lastRenderedPageBreak/>
        <w:t>УТВЕРЖДЕН</w:t>
      </w:r>
    </w:p>
    <w:p w14:paraId="30FD3E07" w14:textId="77777777" w:rsidR="00384B2D" w:rsidRPr="00A97D49" w:rsidRDefault="00384B2D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A97D49">
        <w:rPr>
          <w:szCs w:val="24"/>
        </w:rPr>
        <w:t xml:space="preserve"> постановлением администрации </w:t>
      </w:r>
    </w:p>
    <w:p w14:paraId="7E416C87" w14:textId="759B02DD" w:rsidR="00384B2D" w:rsidRDefault="001E2811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Журавского</w:t>
      </w:r>
      <w:r w:rsidR="00384B2D">
        <w:rPr>
          <w:szCs w:val="24"/>
        </w:rPr>
        <w:t xml:space="preserve"> сельского поселения</w:t>
      </w:r>
    </w:p>
    <w:p w14:paraId="2EED7D04" w14:textId="77777777" w:rsidR="00384B2D" w:rsidRDefault="00384B2D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Елан</w:t>
      </w:r>
      <w:r w:rsidRPr="00A97D49">
        <w:rPr>
          <w:szCs w:val="24"/>
        </w:rPr>
        <w:t>ского муниципального района</w:t>
      </w:r>
    </w:p>
    <w:p w14:paraId="67E1D399" w14:textId="77777777" w:rsidR="00384B2D" w:rsidRDefault="00384B2D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Волгоградской области</w:t>
      </w:r>
    </w:p>
    <w:p w14:paraId="5D7F89EB" w14:textId="3CB601D6" w:rsidR="00384B2D" w:rsidRPr="00A97D49" w:rsidRDefault="00384B2D" w:rsidP="00384B2D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от  21.12.2021 года № </w:t>
      </w:r>
      <w:r w:rsidR="001E2811">
        <w:rPr>
          <w:szCs w:val="24"/>
        </w:rPr>
        <w:t>61</w:t>
      </w:r>
    </w:p>
    <w:p w14:paraId="3B8FCF17" w14:textId="77777777" w:rsidR="00E076D5" w:rsidRDefault="00E076D5" w:rsidP="004239DB">
      <w:pPr>
        <w:pStyle w:val="ConsPlusTitle"/>
        <w:ind w:firstLine="709"/>
        <w:jc w:val="center"/>
        <w:rPr>
          <w:sz w:val="28"/>
          <w:szCs w:val="28"/>
        </w:rPr>
      </w:pPr>
    </w:p>
    <w:p w14:paraId="17088B1C" w14:textId="77777777" w:rsidR="007D239D" w:rsidRPr="00384B2D" w:rsidRDefault="00F04CAA" w:rsidP="004239DB">
      <w:pPr>
        <w:pStyle w:val="ConsPlusTitle"/>
        <w:ind w:firstLine="709"/>
        <w:jc w:val="center"/>
        <w:rPr>
          <w:sz w:val="28"/>
          <w:szCs w:val="28"/>
        </w:rPr>
      </w:pPr>
      <w:r w:rsidRPr="00384B2D">
        <w:rPr>
          <w:sz w:val="28"/>
          <w:szCs w:val="28"/>
        </w:rPr>
        <w:t>ПОРЯДОК</w:t>
      </w:r>
    </w:p>
    <w:p w14:paraId="3DCD7E46" w14:textId="77777777" w:rsidR="007D239D" w:rsidRPr="00384B2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384B2D">
        <w:rPr>
          <w:sz w:val="28"/>
          <w:szCs w:val="28"/>
        </w:rPr>
        <w:t>ПРИВЛЕЧЕНИЯ ОСТАТКОВ СРЕДСТВ</w:t>
      </w:r>
    </w:p>
    <w:p w14:paraId="0F7219C0" w14:textId="16441F06" w:rsidR="007D239D" w:rsidRPr="00384B2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384B2D">
        <w:rPr>
          <w:sz w:val="28"/>
          <w:szCs w:val="28"/>
        </w:rPr>
        <w:t xml:space="preserve">НА ЕДИНЫЙ СЧЕТ БЮДЖЕТА </w:t>
      </w:r>
      <w:r w:rsidR="001E2811">
        <w:rPr>
          <w:sz w:val="28"/>
          <w:szCs w:val="28"/>
        </w:rPr>
        <w:t>ЖУРАВСКОГО</w:t>
      </w:r>
      <w:r w:rsidR="0010793F" w:rsidRPr="00384B2D">
        <w:rPr>
          <w:sz w:val="28"/>
          <w:szCs w:val="28"/>
        </w:rPr>
        <w:t xml:space="preserve"> СЕЛЬСКОГО ПОСЕЛЕНИЯ ЕЛАНСКОГО МУНИЦИПАЛЬНОГО РАЙОНА ВОЛГОГРАДСКОЙ ОБЛАСТИ </w:t>
      </w:r>
      <w:r w:rsidRPr="00384B2D">
        <w:rPr>
          <w:sz w:val="28"/>
          <w:szCs w:val="28"/>
        </w:rPr>
        <w:t>И ВОЗВРАТА</w:t>
      </w:r>
    </w:p>
    <w:p w14:paraId="275297D2" w14:textId="77777777" w:rsidR="007D239D" w:rsidRPr="00026B9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384B2D">
        <w:rPr>
          <w:sz w:val="28"/>
          <w:szCs w:val="28"/>
        </w:rPr>
        <w:t>ПРИВЛЕЧЕННЫХ СРЕДСТВ</w:t>
      </w:r>
    </w:p>
    <w:p w14:paraId="26970831" w14:textId="77777777" w:rsidR="007D23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</w:p>
    <w:p w14:paraId="0B21FC6C" w14:textId="77777777" w:rsidR="007D239D" w:rsidRPr="00026B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1. Настоящи</w:t>
      </w:r>
      <w:r w:rsidR="005D2D1B">
        <w:rPr>
          <w:sz w:val="28"/>
          <w:szCs w:val="28"/>
        </w:rPr>
        <w:t>й Порядок устанавливае</w:t>
      </w:r>
      <w:r w:rsidRPr="00026B9D">
        <w:rPr>
          <w:sz w:val="28"/>
          <w:szCs w:val="28"/>
        </w:rPr>
        <w:t xml:space="preserve">т </w:t>
      </w:r>
      <w:r w:rsidR="005D2D1B">
        <w:rPr>
          <w:sz w:val="28"/>
          <w:szCs w:val="28"/>
        </w:rPr>
        <w:t>правила</w:t>
      </w:r>
      <w:r w:rsidRPr="00026B9D">
        <w:rPr>
          <w:sz w:val="28"/>
          <w:szCs w:val="28"/>
        </w:rPr>
        <w:t>:</w:t>
      </w:r>
    </w:p>
    <w:p w14:paraId="31DD6CB0" w14:textId="5EEEDF61" w:rsidR="007D239D" w:rsidRPr="00026B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 xml:space="preserve">а) привлечения </w:t>
      </w:r>
      <w:r w:rsidR="00F04CAA">
        <w:rPr>
          <w:sz w:val="28"/>
          <w:szCs w:val="28"/>
        </w:rPr>
        <w:t>территориальным органом Федерального казначейства (далее - орган Федерального казначейства)</w:t>
      </w:r>
      <w:r w:rsidRPr="00026B9D">
        <w:rPr>
          <w:sz w:val="28"/>
          <w:szCs w:val="28"/>
        </w:rPr>
        <w:t xml:space="preserve"> остатков средств на единый счет бюджета </w:t>
      </w:r>
      <w:r w:rsidR="001E2811">
        <w:rPr>
          <w:sz w:val="28"/>
          <w:szCs w:val="28"/>
        </w:rPr>
        <w:t>Журавского</w:t>
      </w:r>
      <w:r w:rsidR="009B5329" w:rsidRPr="009B5329">
        <w:rPr>
          <w:sz w:val="28"/>
          <w:szCs w:val="28"/>
        </w:rPr>
        <w:t xml:space="preserve"> </w:t>
      </w:r>
      <w:r w:rsidR="0010793F" w:rsidRPr="009B5329">
        <w:rPr>
          <w:sz w:val="28"/>
          <w:szCs w:val="28"/>
        </w:rPr>
        <w:t>сельского</w:t>
      </w:r>
      <w:r w:rsidR="0010793F" w:rsidRPr="0010793F">
        <w:rPr>
          <w:sz w:val="28"/>
          <w:szCs w:val="28"/>
        </w:rPr>
        <w:t xml:space="preserve"> поселения Еланского муниципального района Волгоградской области </w:t>
      </w:r>
      <w:r w:rsidRPr="00026B9D">
        <w:rPr>
          <w:sz w:val="28"/>
          <w:szCs w:val="28"/>
        </w:rPr>
        <w:t>(далее – местный бюджет) за счет:</w:t>
      </w:r>
    </w:p>
    <w:p w14:paraId="169F7149" w14:textId="77777777" w:rsidR="007D239D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bookmarkStart w:id="0" w:name="P44"/>
      <w:bookmarkEnd w:id="0"/>
      <w:r>
        <w:rPr>
          <w:sz w:val="28"/>
          <w:szCs w:val="28"/>
        </w:rPr>
        <w:t>средств на казначейском счете</w:t>
      </w:r>
      <w:r w:rsidR="007D239D" w:rsidRPr="00026B9D">
        <w:rPr>
          <w:sz w:val="28"/>
          <w:szCs w:val="28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14:paraId="7DC9ACB9" w14:textId="77777777" w:rsidR="007D239D" w:rsidRPr="004239DB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bookmarkStart w:id="1" w:name="P49"/>
      <w:bookmarkEnd w:id="1"/>
      <w:r w:rsidRPr="00026B9D">
        <w:rPr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Pr="004239DB">
        <w:rPr>
          <w:sz w:val="28"/>
          <w:szCs w:val="28"/>
        </w:rPr>
        <w:t>местного бюджета;</w:t>
      </w:r>
    </w:p>
    <w:p w14:paraId="3CF41FAE" w14:textId="77777777" w:rsidR="007D23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4239DB">
        <w:rPr>
          <w:sz w:val="28"/>
          <w:szCs w:val="28"/>
        </w:rPr>
        <w:t xml:space="preserve">б) возврата с единого счета местного бюджета указанных в </w:t>
      </w:r>
      <w:hyperlink w:anchor="P44" w:history="1">
        <w:r w:rsidRPr="004239DB">
          <w:rPr>
            <w:sz w:val="28"/>
            <w:szCs w:val="28"/>
          </w:rPr>
          <w:t xml:space="preserve">абзацах </w:t>
        </w:r>
        <w:r w:rsidR="00F04CAA" w:rsidRPr="004239DB">
          <w:rPr>
            <w:sz w:val="28"/>
            <w:szCs w:val="28"/>
          </w:rPr>
          <w:t>третьем</w:t>
        </w:r>
      </w:hyperlink>
      <w:r w:rsidRPr="004239DB">
        <w:rPr>
          <w:sz w:val="28"/>
          <w:szCs w:val="28"/>
        </w:rPr>
        <w:t xml:space="preserve"> - </w:t>
      </w:r>
      <w:hyperlink w:anchor="P49" w:history="1">
        <w:r w:rsidR="004239DB">
          <w:rPr>
            <w:sz w:val="28"/>
            <w:szCs w:val="28"/>
          </w:rPr>
          <w:t>четвертом</w:t>
        </w:r>
        <w:r w:rsidR="00F04CAA" w:rsidRPr="004239DB">
          <w:rPr>
            <w:sz w:val="28"/>
            <w:szCs w:val="28"/>
          </w:rPr>
          <w:t xml:space="preserve"> подпункта «</w:t>
        </w:r>
        <w:r w:rsidRPr="004239DB">
          <w:rPr>
            <w:sz w:val="28"/>
            <w:szCs w:val="28"/>
          </w:rPr>
          <w:t>а</w:t>
        </w:r>
      </w:hyperlink>
      <w:r w:rsidR="00F04CAA" w:rsidRPr="004239DB">
        <w:rPr>
          <w:sz w:val="28"/>
          <w:szCs w:val="28"/>
        </w:rPr>
        <w:t>»</w:t>
      </w:r>
      <w:r w:rsidRPr="004239DB">
        <w:rPr>
          <w:sz w:val="28"/>
          <w:szCs w:val="28"/>
        </w:rPr>
        <w:t xml:space="preserve"> настоящего пункта средств на казначейские счета, с которых они были ранее перечислены</w:t>
      </w:r>
      <w:r w:rsidRPr="00026B9D">
        <w:rPr>
          <w:sz w:val="28"/>
          <w:szCs w:val="28"/>
        </w:rPr>
        <w:t>.</w:t>
      </w:r>
    </w:p>
    <w:p w14:paraId="7C703464" w14:textId="77777777" w:rsidR="004239D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14:paraId="7796ECE4" w14:textId="77777777" w:rsidR="004239D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740ADDBD" w14:textId="77777777" w:rsidR="005D2D1B" w:rsidRDefault="00A76691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 на казначейском счете</w:t>
      </w:r>
      <w:r w:rsidR="004239DB" w:rsidRPr="00026B9D">
        <w:rPr>
          <w:sz w:val="28"/>
          <w:szCs w:val="28"/>
        </w:rPr>
        <w:t xml:space="preserve"> для осуществления и отражения операций с денежными средствами муниципальных бюджетных и автономных учреждений</w:t>
      </w:r>
      <w:r w:rsidR="004239DB">
        <w:rPr>
          <w:sz w:val="28"/>
          <w:szCs w:val="28"/>
        </w:rPr>
        <w:t>;</w:t>
      </w:r>
    </w:p>
    <w:p w14:paraId="5FE97FB0" w14:textId="77777777" w:rsidR="00A76691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2" w:name="P53"/>
      <w:bookmarkEnd w:id="2"/>
      <w:r>
        <w:rPr>
          <w:rFonts w:cs="Times New Roman"/>
          <w:sz w:val="28"/>
          <w:szCs w:val="28"/>
        </w:rPr>
        <w:t>средств на казначейском счете</w:t>
      </w:r>
      <w:r w:rsidR="004239DB" w:rsidRPr="00026B9D">
        <w:rPr>
          <w:rFonts w:cs="Times New Roman"/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</w:t>
      </w:r>
      <w:r>
        <w:rPr>
          <w:rFonts w:cs="Times New Roman"/>
          <w:sz w:val="28"/>
          <w:szCs w:val="28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14:paraId="1BD46FA9" w14:textId="77777777" w:rsidR="005D2D1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D239D" w:rsidRPr="00026B9D">
        <w:rPr>
          <w:rFonts w:cs="Times New Roman"/>
          <w:sz w:val="28"/>
          <w:szCs w:val="28"/>
        </w:rPr>
        <w:t xml:space="preserve">. </w:t>
      </w:r>
      <w:r w:rsidR="00F04CAA">
        <w:rPr>
          <w:sz w:val="28"/>
          <w:szCs w:val="28"/>
        </w:rPr>
        <w:t>Орган Федерального казначейства</w:t>
      </w:r>
      <w:r w:rsidR="007D239D" w:rsidRPr="00026B9D">
        <w:rPr>
          <w:rFonts w:cs="Times New Roman"/>
          <w:sz w:val="28"/>
          <w:szCs w:val="28"/>
        </w:rPr>
        <w:t xml:space="preserve"> обеспечивает ежедневное привлечение остатков средств на</w:t>
      </w:r>
      <w:r>
        <w:rPr>
          <w:rFonts w:cs="Times New Roman"/>
          <w:sz w:val="28"/>
          <w:szCs w:val="28"/>
        </w:rPr>
        <w:t xml:space="preserve"> казначейском счете</w:t>
      </w:r>
      <w:r w:rsidR="007D239D" w:rsidRPr="00026B9D">
        <w:rPr>
          <w:rFonts w:cs="Times New Roman"/>
          <w:sz w:val="28"/>
          <w:szCs w:val="28"/>
        </w:rPr>
        <w:t xml:space="preserve"> для осуществления и отражения о</w:t>
      </w:r>
      <w:r>
        <w:rPr>
          <w:rFonts w:cs="Times New Roman"/>
          <w:sz w:val="28"/>
          <w:szCs w:val="28"/>
        </w:rPr>
        <w:t xml:space="preserve">пераций с денежными средствами </w:t>
      </w:r>
      <w:r w:rsidR="007D239D" w:rsidRPr="00026B9D">
        <w:rPr>
          <w:rFonts w:cs="Times New Roman"/>
          <w:sz w:val="28"/>
          <w:szCs w:val="28"/>
        </w:rPr>
        <w:t xml:space="preserve">получателей средств из </w:t>
      </w:r>
      <w:r w:rsidR="007D239D" w:rsidRPr="00026B9D">
        <w:rPr>
          <w:rFonts w:cs="Times New Roman"/>
          <w:sz w:val="28"/>
          <w:szCs w:val="28"/>
        </w:rPr>
        <w:lastRenderedPageBreak/>
        <w:t xml:space="preserve">бюджета, источником финансового обеспечения которых являются средства </w:t>
      </w:r>
      <w:r w:rsidR="009C2CC0" w:rsidRPr="00026B9D">
        <w:rPr>
          <w:rFonts w:cs="Times New Roman"/>
          <w:sz w:val="28"/>
          <w:szCs w:val="28"/>
        </w:rPr>
        <w:t>местного</w:t>
      </w:r>
      <w:r w:rsidR="007D239D" w:rsidRPr="00026B9D">
        <w:rPr>
          <w:rFonts w:cs="Times New Roman"/>
          <w:sz w:val="28"/>
          <w:szCs w:val="28"/>
        </w:rPr>
        <w:t xml:space="preserve"> бюд</w:t>
      </w:r>
      <w:r>
        <w:rPr>
          <w:rFonts w:cs="Times New Roman"/>
          <w:sz w:val="28"/>
          <w:szCs w:val="28"/>
        </w:rPr>
        <w:t>жета, и казначейском</w:t>
      </w:r>
      <w:r w:rsidR="00A76691">
        <w:rPr>
          <w:rFonts w:cs="Times New Roman"/>
          <w:sz w:val="28"/>
          <w:szCs w:val="28"/>
        </w:rPr>
        <w:t xml:space="preserve"> счете</w:t>
      </w:r>
      <w:r w:rsidR="007D239D" w:rsidRPr="00026B9D">
        <w:rPr>
          <w:rFonts w:cs="Times New Roman"/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9C2CC0" w:rsidRPr="00026B9D">
        <w:rPr>
          <w:rFonts w:cs="Times New Roman"/>
          <w:sz w:val="28"/>
          <w:szCs w:val="28"/>
        </w:rPr>
        <w:t>местного</w:t>
      </w:r>
      <w:r w:rsidR="007D239D" w:rsidRPr="00026B9D">
        <w:rPr>
          <w:rFonts w:cs="Times New Roman"/>
          <w:sz w:val="28"/>
          <w:szCs w:val="28"/>
        </w:rPr>
        <w:t xml:space="preserve"> бюджета (далее - казначейский счет), сложившихся после исполнения распоряжений о совершении казначейских платежей, представленных соответствующими </w:t>
      </w:r>
      <w:r w:rsidR="007D239D" w:rsidRPr="00F04CAA">
        <w:rPr>
          <w:rFonts w:cs="Times New Roman"/>
          <w:sz w:val="28"/>
          <w:szCs w:val="28"/>
        </w:rPr>
        <w:t xml:space="preserve">участниками системы казначейских платежей в </w:t>
      </w:r>
      <w:r w:rsidR="005D2D1B">
        <w:rPr>
          <w:sz w:val="28"/>
          <w:szCs w:val="28"/>
        </w:rPr>
        <w:t xml:space="preserve">установленные </w:t>
      </w:r>
      <w:r w:rsidR="00A76691">
        <w:rPr>
          <w:rFonts w:cs="Times New Roman"/>
          <w:sz w:val="28"/>
          <w:szCs w:val="28"/>
        </w:rPr>
        <w:t>сроки.</w:t>
      </w:r>
    </w:p>
    <w:p w14:paraId="3FCC6F60" w14:textId="77777777"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 Федерального казначейства</w:t>
      </w:r>
      <w:r w:rsidRPr="00026B9D">
        <w:rPr>
          <w:sz w:val="28"/>
          <w:szCs w:val="28"/>
        </w:rPr>
        <w:t xml:space="preserve"> осуществляет учет средств в части сумм:</w:t>
      </w:r>
    </w:p>
    <w:p w14:paraId="20D98C92" w14:textId="77777777"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а) поступивших на единый счет местного бюджета с казначейских счетов;</w:t>
      </w:r>
    </w:p>
    <w:p w14:paraId="54F27695" w14:textId="77777777"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б) перечисленных с единого счета местного бюджета на казначейские счета, с которых они были ранее привлечены.</w:t>
      </w:r>
    </w:p>
    <w:p w14:paraId="74BC1F26" w14:textId="77777777" w:rsidR="007D239D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239D" w:rsidRPr="00026B9D">
        <w:rPr>
          <w:sz w:val="28"/>
          <w:szCs w:val="28"/>
        </w:rPr>
        <w:t xml:space="preserve">Для проведения операций со средствами, поступающими во временное распоряжение получателей средств </w:t>
      </w:r>
      <w:r w:rsidR="009C2CC0" w:rsidRPr="00026B9D">
        <w:rPr>
          <w:sz w:val="28"/>
          <w:szCs w:val="28"/>
        </w:rPr>
        <w:t>местного</w:t>
      </w:r>
      <w:r w:rsidR="007D239D" w:rsidRPr="00026B9D">
        <w:rPr>
          <w:sz w:val="28"/>
          <w:szCs w:val="28"/>
        </w:rPr>
        <w:t xml:space="preserve"> бюджета, </w:t>
      </w:r>
      <w:r w:rsidR="009C2CC0" w:rsidRPr="00026B9D">
        <w:rPr>
          <w:sz w:val="28"/>
          <w:szCs w:val="28"/>
        </w:rPr>
        <w:t>муниципальных</w:t>
      </w:r>
      <w:r w:rsidR="007D239D" w:rsidRPr="00026B9D">
        <w:rPr>
          <w:sz w:val="28"/>
          <w:szCs w:val="28"/>
        </w:rPr>
        <w:t xml:space="preserve"> бюджетных и автономных учреждений, получателей средств из бюджета, источником финансового обеспечения которых являются средства </w:t>
      </w:r>
      <w:r w:rsidR="009C2CC0" w:rsidRPr="00026B9D">
        <w:rPr>
          <w:sz w:val="28"/>
          <w:szCs w:val="28"/>
        </w:rPr>
        <w:t>местного</w:t>
      </w:r>
      <w:r w:rsidR="007D239D" w:rsidRPr="00026B9D">
        <w:rPr>
          <w:sz w:val="28"/>
          <w:szCs w:val="28"/>
        </w:rPr>
        <w:t xml:space="preserve"> бюджета, и участников казначейского сопровождения, источником финансового обеспеч</w:t>
      </w:r>
      <w:r w:rsidR="009C2CC0" w:rsidRPr="00026B9D">
        <w:rPr>
          <w:sz w:val="28"/>
          <w:szCs w:val="28"/>
        </w:rPr>
        <w:t>ения которых являются средства местного</w:t>
      </w:r>
      <w:r w:rsidR="007D239D" w:rsidRPr="00026B9D">
        <w:rPr>
          <w:sz w:val="28"/>
          <w:szCs w:val="28"/>
        </w:rPr>
        <w:t xml:space="preserve"> бюджета, </w:t>
      </w:r>
      <w:r w:rsidR="005D2D1B">
        <w:rPr>
          <w:sz w:val="28"/>
          <w:szCs w:val="28"/>
        </w:rPr>
        <w:t>орган Федерального казначейства</w:t>
      </w:r>
      <w:r w:rsidR="007D239D" w:rsidRPr="00026B9D">
        <w:rPr>
          <w:sz w:val="28"/>
          <w:szCs w:val="28"/>
        </w:rPr>
        <w:t xml:space="preserve"> осуществляет возврат средств с единого счета </w:t>
      </w:r>
      <w:r w:rsidR="009C2CC0" w:rsidRPr="00026B9D">
        <w:rPr>
          <w:sz w:val="28"/>
          <w:szCs w:val="28"/>
        </w:rPr>
        <w:t>местного</w:t>
      </w:r>
      <w:r w:rsidR="007D239D" w:rsidRPr="00026B9D">
        <w:rPr>
          <w:sz w:val="28"/>
          <w:szCs w:val="28"/>
        </w:rPr>
        <w:t xml:space="preserve"> бюджета на </w:t>
      </w:r>
      <w:r w:rsidR="007D239D" w:rsidRPr="005D2D1B">
        <w:rPr>
          <w:sz w:val="28"/>
          <w:szCs w:val="28"/>
        </w:rPr>
        <w:t xml:space="preserve">соответствующий казначейский счет с соблюдением требований, установленных </w:t>
      </w:r>
      <w:hyperlink w:anchor="P61" w:history="1">
        <w:r w:rsidR="007D239D" w:rsidRPr="005D2D1B">
          <w:rPr>
            <w:sz w:val="28"/>
            <w:szCs w:val="28"/>
          </w:rPr>
          <w:t xml:space="preserve">пунктом </w:t>
        </w:r>
      </w:hyperlink>
      <w:r w:rsidR="005D2D1B">
        <w:rPr>
          <w:sz w:val="28"/>
          <w:szCs w:val="28"/>
        </w:rPr>
        <w:t>5 настоящего Порядка</w:t>
      </w:r>
      <w:r w:rsidR="007D239D" w:rsidRPr="00026B9D">
        <w:rPr>
          <w:sz w:val="28"/>
          <w:szCs w:val="28"/>
        </w:rPr>
        <w:t>.</w:t>
      </w:r>
    </w:p>
    <w:p w14:paraId="7003D9A8" w14:textId="77777777" w:rsidR="00EF7A76" w:rsidRPr="00026B9D" w:rsidRDefault="004239DB" w:rsidP="00A76691">
      <w:pPr>
        <w:pStyle w:val="ConsPlusNormal"/>
        <w:ind w:firstLine="709"/>
        <w:jc w:val="both"/>
        <w:rPr>
          <w:sz w:val="28"/>
          <w:szCs w:val="28"/>
        </w:rPr>
      </w:pPr>
      <w:bookmarkStart w:id="3" w:name="P61"/>
      <w:bookmarkEnd w:id="3"/>
      <w:r>
        <w:rPr>
          <w:sz w:val="28"/>
          <w:szCs w:val="28"/>
        </w:rPr>
        <w:t>5.</w:t>
      </w:r>
      <w:r w:rsidR="007D239D" w:rsidRPr="005D2D1B">
        <w:rPr>
          <w:sz w:val="28"/>
          <w:szCs w:val="28"/>
        </w:rPr>
        <w:t xml:space="preserve"> Перечисление средств, необходимых для обеспечения выплат, предусмотренных </w:t>
      </w:r>
      <w:hyperlink w:anchor="P59" w:history="1">
        <w:r w:rsidR="005D2D1B" w:rsidRPr="005D2D1B">
          <w:rPr>
            <w:sz w:val="28"/>
            <w:szCs w:val="28"/>
          </w:rPr>
          <w:t>4</w:t>
        </w:r>
      </w:hyperlink>
      <w:r w:rsidR="00A76691">
        <w:rPr>
          <w:sz w:val="28"/>
          <w:szCs w:val="28"/>
        </w:rPr>
        <w:t xml:space="preserve"> настоящего</w:t>
      </w:r>
      <w:r w:rsidR="007D239D" w:rsidRPr="005D2D1B">
        <w:rPr>
          <w:sz w:val="28"/>
          <w:szCs w:val="28"/>
        </w:rPr>
        <w:t xml:space="preserve"> </w:t>
      </w:r>
      <w:r w:rsidR="00A76691">
        <w:rPr>
          <w:sz w:val="28"/>
          <w:szCs w:val="28"/>
        </w:rPr>
        <w:t>Порядка</w:t>
      </w:r>
      <w:r w:rsidR="007D239D" w:rsidRPr="005D2D1B">
        <w:rPr>
          <w:sz w:val="28"/>
          <w:szCs w:val="28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5D2D1B">
        <w:rPr>
          <w:sz w:val="28"/>
          <w:szCs w:val="28"/>
        </w:rPr>
        <w:t>местного</w:t>
      </w:r>
      <w:r w:rsidR="007D239D" w:rsidRPr="005D2D1B">
        <w:rPr>
          <w:sz w:val="28"/>
          <w:szCs w:val="28"/>
        </w:rPr>
        <w:t xml:space="preserve"> бюджета, и объемом средств, возвращенных с единого счета </w:t>
      </w:r>
      <w:r w:rsidR="009C2CC0" w:rsidRPr="005D2D1B">
        <w:rPr>
          <w:sz w:val="28"/>
          <w:szCs w:val="28"/>
        </w:rPr>
        <w:t>местного</w:t>
      </w:r>
      <w:r w:rsidR="007D239D" w:rsidRPr="005D2D1B">
        <w:rPr>
          <w:sz w:val="28"/>
          <w:szCs w:val="28"/>
        </w:rPr>
        <w:t xml:space="preserve"> бюджета на данный казначейский счет в указанный период.</w:t>
      </w:r>
    </w:p>
    <w:sectPr w:rsidR="00EF7A76" w:rsidRPr="00026B9D" w:rsidSect="00D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C8"/>
    <w:multiLevelType w:val="hybridMultilevel"/>
    <w:tmpl w:val="4510F226"/>
    <w:lvl w:ilvl="0" w:tplc="A176BE7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D"/>
    <w:rsid w:val="00026B9D"/>
    <w:rsid w:val="000F5028"/>
    <w:rsid w:val="0010793F"/>
    <w:rsid w:val="001529B5"/>
    <w:rsid w:val="0019160B"/>
    <w:rsid w:val="001E2811"/>
    <w:rsid w:val="00377BD0"/>
    <w:rsid w:val="00384B2D"/>
    <w:rsid w:val="004239DB"/>
    <w:rsid w:val="005D2D1B"/>
    <w:rsid w:val="007006A0"/>
    <w:rsid w:val="007C3605"/>
    <w:rsid w:val="007D239D"/>
    <w:rsid w:val="00936915"/>
    <w:rsid w:val="00951E2F"/>
    <w:rsid w:val="009B5329"/>
    <w:rsid w:val="009C2CC0"/>
    <w:rsid w:val="00A76691"/>
    <w:rsid w:val="00E076D5"/>
    <w:rsid w:val="00EF7A76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1BF1"/>
  <w15:docId w15:val="{A660D48B-073D-4CEA-8B3A-E8B6566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915"/>
    <w:pPr>
      <w:keepNext/>
      <w:spacing w:after="0" w:line="240" w:lineRule="auto"/>
      <w:jc w:val="righ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99"/>
    <w:rsid w:val="001916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36915"/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rsid w:val="00936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2021-12-22T05:53:00Z</dcterms:created>
  <dcterms:modified xsi:type="dcterms:W3CDTF">2021-12-22T12:17:00Z</dcterms:modified>
</cp:coreProperties>
</file>