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CAE4" w14:textId="0A3C8618" w:rsidR="00033813" w:rsidRPr="00033813" w:rsidRDefault="00033813" w:rsidP="00033813">
      <w:pPr>
        <w:spacing w:before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813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     </w:t>
      </w:r>
      <w:r w:rsidR="006E5ABA">
        <w:rPr>
          <w:rFonts w:ascii="Arial" w:hAnsi="Arial" w:cs="Arial"/>
          <w:b/>
          <w:sz w:val="24"/>
          <w:szCs w:val="24"/>
        </w:rPr>
        <w:t>Журавского</w:t>
      </w:r>
      <w:r w:rsidRPr="00033813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</w:t>
      </w:r>
      <w:r w:rsidRPr="00033813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5CA28443" w14:textId="77777777" w:rsidR="00033813" w:rsidRPr="00033813" w:rsidRDefault="00033813" w:rsidP="00033813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>ПОСТАНОВЛЕНИЕ</w:t>
      </w:r>
    </w:p>
    <w:p w14:paraId="61B8ECB5" w14:textId="4A4FFA1A" w:rsidR="00033813" w:rsidRPr="00033813" w:rsidRDefault="00033813" w:rsidP="00033813">
      <w:pPr>
        <w:spacing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  </w:t>
      </w:r>
      <w:r w:rsidR="006E5ABA">
        <w:rPr>
          <w:rFonts w:ascii="Arial" w:hAnsi="Arial" w:cs="Arial"/>
          <w:sz w:val="24"/>
          <w:szCs w:val="24"/>
        </w:rPr>
        <w:t>22</w:t>
      </w:r>
      <w:r w:rsidRPr="000338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3813">
        <w:rPr>
          <w:rFonts w:ascii="Arial" w:hAnsi="Arial" w:cs="Arial"/>
          <w:sz w:val="24"/>
          <w:szCs w:val="24"/>
        </w:rPr>
        <w:t>сентября  2021</w:t>
      </w:r>
      <w:proofErr w:type="gramEnd"/>
      <w:r w:rsidRPr="00033813">
        <w:rPr>
          <w:rFonts w:ascii="Arial" w:hAnsi="Arial" w:cs="Arial"/>
          <w:sz w:val="24"/>
          <w:szCs w:val="24"/>
        </w:rPr>
        <w:t xml:space="preserve"> года                                         №</w:t>
      </w:r>
      <w:r w:rsidR="006E5ABA">
        <w:rPr>
          <w:rFonts w:ascii="Arial" w:hAnsi="Arial" w:cs="Arial"/>
          <w:sz w:val="24"/>
          <w:szCs w:val="24"/>
        </w:rPr>
        <w:t xml:space="preserve"> 47</w:t>
      </w:r>
    </w:p>
    <w:p w14:paraId="0E5DCAF3" w14:textId="77777777" w:rsidR="00033813" w:rsidRPr="00033813" w:rsidRDefault="00033813" w:rsidP="00033813">
      <w:pPr>
        <w:spacing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Об утверждении формы проверочного листа                                                                    </w:t>
      </w:r>
      <w:proofErr w:type="gramStart"/>
      <w:r w:rsidRPr="00033813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033813">
        <w:rPr>
          <w:rFonts w:ascii="Arial" w:hAnsi="Arial" w:cs="Arial"/>
          <w:sz w:val="24"/>
          <w:szCs w:val="24"/>
        </w:rPr>
        <w:t xml:space="preserve">списка контрольных вопросов), применяемой                                                                         при осуществлении муниципального жилищного                                                контроля                                                                                                    </w:t>
      </w:r>
    </w:p>
    <w:p w14:paraId="3F3F9508" w14:textId="67DCFB17" w:rsidR="00033813" w:rsidRPr="00033813" w:rsidRDefault="00033813" w:rsidP="00033813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    Во исполнение Федерального закона от 31 июля 2020 г. № 248-ФЗ </w:t>
      </w:r>
      <w:r w:rsidRPr="00033813">
        <w:rPr>
          <w:rFonts w:ascii="Arial" w:hAnsi="Arial" w:cs="Arial"/>
          <w:sz w:val="24"/>
          <w:szCs w:val="24"/>
        </w:rPr>
        <w:br/>
        <w:t xml:space="preserve">"О государственном контроле (надзоре) и муниципальном контроле </w:t>
      </w:r>
      <w:r w:rsidRPr="00033813">
        <w:rPr>
          <w:rFonts w:ascii="Arial" w:hAnsi="Arial" w:cs="Arial"/>
          <w:sz w:val="24"/>
          <w:szCs w:val="24"/>
        </w:rPr>
        <w:br/>
        <w:t xml:space="preserve">в Российской Федерации", Федерального закона от 8 ноября 2007 года </w:t>
      </w:r>
      <w:r w:rsidRPr="00033813">
        <w:rPr>
          <w:rFonts w:ascii="Arial" w:hAnsi="Arial" w:cs="Arial"/>
          <w:sz w:val="24"/>
          <w:szCs w:val="24"/>
        </w:rPr>
        <w:br/>
        <w:t xml:space="preserve">№ 257-ФЗ "Об автомобильных дорогах и о дорожной деятельности </w:t>
      </w:r>
      <w:r w:rsidRPr="00033813">
        <w:rPr>
          <w:rFonts w:ascii="Arial" w:hAnsi="Arial" w:cs="Arial"/>
          <w:sz w:val="24"/>
          <w:szCs w:val="24"/>
        </w:rPr>
        <w:br/>
        <w:t xml:space="preserve">в Российской Федерации и о внесении изменений в отдельные законодательные акты Российской Федерации" и Решения думы </w:t>
      </w:r>
      <w:r w:rsidR="006E5ABA">
        <w:rPr>
          <w:rFonts w:ascii="Arial" w:hAnsi="Arial" w:cs="Arial"/>
          <w:sz w:val="24"/>
          <w:szCs w:val="24"/>
        </w:rPr>
        <w:t>Журавского</w:t>
      </w:r>
      <w:r w:rsidRPr="00033813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</w:t>
      </w:r>
      <w:r w:rsidR="006E5ABA">
        <w:rPr>
          <w:rFonts w:ascii="Arial" w:hAnsi="Arial" w:cs="Arial"/>
          <w:sz w:val="24"/>
          <w:szCs w:val="24"/>
        </w:rPr>
        <w:t>27</w:t>
      </w:r>
      <w:r w:rsidRPr="00033813">
        <w:rPr>
          <w:rFonts w:ascii="Arial" w:hAnsi="Arial" w:cs="Arial"/>
          <w:sz w:val="24"/>
          <w:szCs w:val="24"/>
        </w:rPr>
        <w:t>.0</w:t>
      </w:r>
      <w:r w:rsidR="006E5ABA">
        <w:rPr>
          <w:rFonts w:ascii="Arial" w:hAnsi="Arial" w:cs="Arial"/>
          <w:sz w:val="24"/>
          <w:szCs w:val="24"/>
        </w:rPr>
        <w:t>7</w:t>
      </w:r>
      <w:r w:rsidRPr="00033813">
        <w:rPr>
          <w:rFonts w:ascii="Arial" w:hAnsi="Arial" w:cs="Arial"/>
          <w:sz w:val="24"/>
          <w:szCs w:val="24"/>
        </w:rPr>
        <w:t xml:space="preserve">.2021г </w:t>
      </w:r>
      <w:r w:rsidRPr="00033813">
        <w:rPr>
          <w:rFonts w:ascii="Arial" w:hAnsi="Arial" w:cs="Arial"/>
          <w:sz w:val="24"/>
          <w:szCs w:val="24"/>
          <w:lang w:eastAsia="zh-CN"/>
        </w:rPr>
        <w:t>№</w:t>
      </w:r>
      <w:r w:rsidRPr="00033813">
        <w:rPr>
          <w:rFonts w:ascii="Arial" w:hAnsi="Arial" w:cs="Arial"/>
          <w:spacing w:val="7"/>
          <w:sz w:val="24"/>
          <w:szCs w:val="24"/>
          <w:lang w:eastAsia="zh-CN"/>
        </w:rPr>
        <w:t xml:space="preserve"> </w:t>
      </w:r>
      <w:r w:rsidR="006E5ABA">
        <w:rPr>
          <w:rFonts w:ascii="Arial" w:hAnsi="Arial" w:cs="Arial"/>
          <w:spacing w:val="7"/>
          <w:sz w:val="24"/>
          <w:szCs w:val="24"/>
          <w:lang w:eastAsia="zh-CN"/>
        </w:rPr>
        <w:t>61</w:t>
      </w:r>
      <w:r w:rsidRPr="00033813">
        <w:rPr>
          <w:rFonts w:ascii="Arial" w:hAnsi="Arial" w:cs="Arial"/>
          <w:spacing w:val="7"/>
          <w:sz w:val="24"/>
          <w:szCs w:val="24"/>
          <w:lang w:eastAsia="zh-CN"/>
        </w:rPr>
        <w:t>/2</w:t>
      </w:r>
      <w:r w:rsidR="006E5ABA">
        <w:rPr>
          <w:rFonts w:ascii="Arial" w:hAnsi="Arial" w:cs="Arial"/>
          <w:spacing w:val="7"/>
          <w:sz w:val="24"/>
          <w:szCs w:val="24"/>
          <w:lang w:eastAsia="zh-CN"/>
        </w:rPr>
        <w:t>4</w:t>
      </w:r>
      <w:r w:rsidRPr="00033813">
        <w:rPr>
          <w:rFonts w:ascii="Arial" w:hAnsi="Arial" w:cs="Arial"/>
          <w:spacing w:val="7"/>
          <w:sz w:val="24"/>
          <w:szCs w:val="24"/>
          <w:lang w:eastAsia="zh-CN"/>
        </w:rPr>
        <w:t xml:space="preserve"> </w:t>
      </w:r>
      <w:r w:rsidRPr="00033813">
        <w:rPr>
          <w:rFonts w:ascii="Arial" w:hAnsi="Arial" w:cs="Arial"/>
          <w:sz w:val="24"/>
          <w:szCs w:val="24"/>
        </w:rPr>
        <w:t xml:space="preserve">«Об утверждении Положения о муниципальном  жилищном контроле на территории </w:t>
      </w:r>
      <w:r w:rsidR="006E5ABA">
        <w:rPr>
          <w:rFonts w:ascii="Arial" w:hAnsi="Arial" w:cs="Arial"/>
          <w:sz w:val="24"/>
          <w:szCs w:val="24"/>
        </w:rPr>
        <w:t>Журавского</w:t>
      </w:r>
      <w:r w:rsidRPr="00033813">
        <w:rPr>
          <w:rFonts w:ascii="Arial" w:hAnsi="Arial" w:cs="Arial"/>
          <w:sz w:val="24"/>
          <w:szCs w:val="24"/>
        </w:rPr>
        <w:t xml:space="preserve">   сельского поселения Еланского муниципального района Волгоградской области», Администрация </w:t>
      </w:r>
      <w:r w:rsidR="006E5ABA">
        <w:rPr>
          <w:rFonts w:ascii="Arial" w:hAnsi="Arial" w:cs="Arial"/>
          <w:sz w:val="24"/>
          <w:szCs w:val="24"/>
        </w:rPr>
        <w:t>Журавского</w:t>
      </w:r>
      <w:r w:rsidRPr="00033813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5453C0F" w14:textId="77777777" w:rsidR="00033813" w:rsidRPr="00033813" w:rsidRDefault="00033813" w:rsidP="00033813">
      <w:pPr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>ПОСТАНОВЛЯЕТ</w:t>
      </w:r>
    </w:p>
    <w:p w14:paraId="4C1DD15B" w14:textId="77777777" w:rsidR="00033813" w:rsidRPr="00033813" w:rsidRDefault="00033813" w:rsidP="00033813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>1. Утвердить форму проверочного листа (списка контрольных вопросов), применяемую при осуществлении муниципального жилищного контроля, согласно приложению № 1.</w:t>
      </w:r>
    </w:p>
    <w:p w14:paraId="2EF57BF5" w14:textId="77777777" w:rsidR="00033813" w:rsidRPr="00033813" w:rsidRDefault="00033813" w:rsidP="00033813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  <w:r w:rsidRPr="00033813">
        <w:t>2. Настоящее Постановление вступает в силу  со дня подписания и подлежит обнародованию.</w:t>
      </w:r>
    </w:p>
    <w:p w14:paraId="1AA12F10" w14:textId="77777777" w:rsidR="00033813" w:rsidRPr="00033813" w:rsidRDefault="00033813" w:rsidP="00033813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3497301C" w14:textId="77777777" w:rsidR="00033813" w:rsidRPr="00033813" w:rsidRDefault="00033813" w:rsidP="00033813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52A1F8A1" w14:textId="77777777" w:rsidR="006E5ABA" w:rsidRDefault="00033813" w:rsidP="006E5AB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Глава </w:t>
      </w:r>
      <w:r w:rsidR="006E5ABA">
        <w:rPr>
          <w:rFonts w:ascii="Arial" w:hAnsi="Arial" w:cs="Arial"/>
          <w:sz w:val="24"/>
          <w:szCs w:val="24"/>
        </w:rPr>
        <w:t>Журавского</w:t>
      </w:r>
      <w:r w:rsidRPr="00033813">
        <w:rPr>
          <w:rFonts w:ascii="Arial" w:hAnsi="Arial" w:cs="Arial"/>
          <w:sz w:val="24"/>
          <w:szCs w:val="24"/>
        </w:rPr>
        <w:t xml:space="preserve"> </w:t>
      </w:r>
    </w:p>
    <w:p w14:paraId="6240B8E3" w14:textId="77777777" w:rsidR="006E5ABA" w:rsidRDefault="00033813" w:rsidP="006E5AB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>сельского поселен</w:t>
      </w:r>
      <w:r w:rsidR="006E5ABA">
        <w:rPr>
          <w:rFonts w:ascii="Arial" w:hAnsi="Arial" w:cs="Arial"/>
          <w:sz w:val="24"/>
          <w:szCs w:val="24"/>
        </w:rPr>
        <w:t>ия</w:t>
      </w:r>
    </w:p>
    <w:p w14:paraId="271D7DF6" w14:textId="036149BC" w:rsidR="00033813" w:rsidRPr="00033813" w:rsidRDefault="00033813" w:rsidP="006E5AB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Еланского муниципального района                                                            Волгоградской </w:t>
      </w:r>
      <w:proofErr w:type="gramStart"/>
      <w:r w:rsidRPr="00033813">
        <w:rPr>
          <w:rFonts w:ascii="Arial" w:hAnsi="Arial" w:cs="Arial"/>
          <w:sz w:val="24"/>
          <w:szCs w:val="24"/>
        </w:rPr>
        <w:t xml:space="preserve">области:   </w:t>
      </w:r>
      <w:proofErr w:type="gramEnd"/>
      <w:r w:rsidRPr="00033813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6E5ABA">
        <w:rPr>
          <w:rFonts w:ascii="Arial" w:hAnsi="Arial" w:cs="Arial"/>
          <w:sz w:val="24"/>
          <w:szCs w:val="24"/>
        </w:rPr>
        <w:t>И.Н.Шкитина</w:t>
      </w:r>
      <w:proofErr w:type="spellEnd"/>
    </w:p>
    <w:p w14:paraId="31760D67" w14:textId="77777777" w:rsidR="00033813" w:rsidRPr="00033813" w:rsidRDefault="00033813" w:rsidP="00033813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18ECE364" w14:textId="77777777" w:rsidR="00033813" w:rsidRP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2DC24EE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281A1BD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226C35A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421188E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4B7D6A7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5BB2A10E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ED96E80" w14:textId="77777777" w:rsidR="00033813" w:rsidRDefault="00033813" w:rsidP="0003381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7"/>
          <w:szCs w:val="27"/>
        </w:rPr>
      </w:pPr>
    </w:p>
    <w:p w14:paraId="7B4DD2A2" w14:textId="77777777" w:rsidR="006E5ABA" w:rsidRDefault="006E5ABA" w:rsidP="000338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16761EB" w14:textId="77777777" w:rsidR="006E5ABA" w:rsidRDefault="006E5ABA" w:rsidP="000338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5D03DAE5" w14:textId="77777777" w:rsidR="006E5ABA" w:rsidRDefault="006E5ABA" w:rsidP="000338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26710B3B" w14:textId="26246358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Приложение 1</w:t>
      </w:r>
    </w:p>
    <w:p w14:paraId="59C88B1B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Форма проверочного листа (</w:t>
      </w:r>
      <w:r w:rsidRPr="00033813">
        <w:rPr>
          <w:rFonts w:ascii="Arial" w:hAnsi="Arial" w:cs="Arial"/>
          <w:sz w:val="24"/>
          <w:szCs w:val="24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033813">
        <w:rPr>
          <w:rFonts w:ascii="Arial" w:hAnsi="Arial" w:cs="Arial"/>
          <w:bCs/>
          <w:sz w:val="24"/>
          <w:szCs w:val="24"/>
        </w:rPr>
        <w:t>), применяемого при проведении контрольных (надзорных) мероприятий в рамках осуществления муниципального жилищного контроля</w:t>
      </w:r>
    </w:p>
    <w:p w14:paraId="7D8D7F3E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1. Наименование контрольного (надзорного) органа: _______________________</w:t>
      </w:r>
    </w:p>
    <w:p w14:paraId="38577811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14:paraId="0EA5F879" w14:textId="41A43511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 xml:space="preserve">2. Проверочный лист утвержден постановлением Администрации </w:t>
      </w:r>
      <w:r w:rsidR="006E5ABA">
        <w:rPr>
          <w:rFonts w:ascii="Arial" w:hAnsi="Arial" w:cs="Arial"/>
          <w:bCs/>
          <w:sz w:val="24"/>
          <w:szCs w:val="24"/>
        </w:rPr>
        <w:t>Журавского</w:t>
      </w:r>
      <w:r w:rsidRPr="00033813">
        <w:rPr>
          <w:rFonts w:ascii="Arial" w:hAnsi="Arial" w:cs="Arial"/>
          <w:bCs/>
          <w:sz w:val="24"/>
          <w:szCs w:val="24"/>
        </w:rPr>
        <w:t xml:space="preserve"> сельского поселения Еланского муниципального района Волгоградской области от 14.09.2021г г. №60 "Об утверждении формы проверочного листа (</w:t>
      </w:r>
      <w:r w:rsidRPr="00033813">
        <w:rPr>
          <w:rFonts w:ascii="Arial" w:hAnsi="Arial" w:cs="Arial"/>
          <w:sz w:val="24"/>
          <w:szCs w:val="24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033813">
        <w:rPr>
          <w:rFonts w:ascii="Arial" w:hAnsi="Arial" w:cs="Arial"/>
          <w:bCs/>
          <w:sz w:val="24"/>
          <w:szCs w:val="24"/>
        </w:rPr>
        <w:t>), применяемого при проведении контрольных (надзорных) мероприятий в рамках осуществления муниципального жилищного контроля "</w:t>
      </w:r>
    </w:p>
    <w:p w14:paraId="1039FAB3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3. Наименование контрольного (надзорного) мероприятия: __________________</w:t>
      </w:r>
    </w:p>
    <w:p w14:paraId="1B53561C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14:paraId="671B22AC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 xml:space="preserve">3. Наименование юридического лица, фамилия, имя, отчество (при наличии) индивидуального предпринимателя, гражданина в отношении которого проводится контрольное (надзорное) </w:t>
      </w:r>
      <w:proofErr w:type="gramStart"/>
      <w:r w:rsidRPr="00033813">
        <w:rPr>
          <w:rFonts w:ascii="Arial" w:hAnsi="Arial" w:cs="Arial"/>
          <w:bCs/>
          <w:sz w:val="24"/>
          <w:szCs w:val="24"/>
        </w:rPr>
        <w:t>мероприятие:_</w:t>
      </w:r>
      <w:proofErr w:type="gramEnd"/>
      <w:r w:rsidRPr="00033813">
        <w:rPr>
          <w:rFonts w:ascii="Arial" w:hAnsi="Arial" w:cs="Arial"/>
          <w:bCs/>
          <w:sz w:val="24"/>
          <w:szCs w:val="24"/>
        </w:rPr>
        <w:t>________________________</w:t>
      </w:r>
    </w:p>
    <w:p w14:paraId="170E0AA9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14:paraId="10BBB7A2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4. Место проведения контрольного (надзорного) мероприятия с заполнением проверочного листа: ___________________________________________________</w:t>
      </w:r>
    </w:p>
    <w:p w14:paraId="0C808B36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14:paraId="3A69436D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 xml:space="preserve">5. Реквизиты распоряжения или приказа руководителя (заместителя руководителя) </w:t>
      </w:r>
      <w:r w:rsidRPr="00033813">
        <w:rPr>
          <w:rFonts w:ascii="Arial" w:hAnsi="Arial" w:cs="Arial"/>
          <w:i/>
          <w:iCs/>
          <w:sz w:val="24"/>
          <w:szCs w:val="24"/>
          <w:u w:val="single"/>
        </w:rPr>
        <w:t>органа муниципального жилищного контроля</w:t>
      </w:r>
      <w:r w:rsidRPr="00033813">
        <w:rPr>
          <w:rFonts w:ascii="Arial" w:hAnsi="Arial" w:cs="Arial"/>
          <w:bCs/>
          <w:sz w:val="24"/>
          <w:szCs w:val="24"/>
        </w:rPr>
        <w:t xml:space="preserve"> о проведении контрольного (надзорного) мероприятия __________________________________</w:t>
      </w:r>
    </w:p>
    <w:p w14:paraId="734C77E6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14:paraId="57A0A173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6. Учетный номер контрольного (надзорного) мероприятия в едином реестре контрольных (надзорных) мероприятий: _______________________________</w:t>
      </w:r>
    </w:p>
    <w:p w14:paraId="485E8C06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14:paraId="6E2E9473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 xml:space="preserve">7. Должность, фамилия и инициалы должностного лица </w:t>
      </w:r>
      <w:r w:rsidRPr="00033813">
        <w:rPr>
          <w:rFonts w:ascii="Arial" w:hAnsi="Arial" w:cs="Arial"/>
          <w:i/>
          <w:iCs/>
          <w:sz w:val="24"/>
          <w:szCs w:val="24"/>
          <w:u w:val="single"/>
        </w:rPr>
        <w:t>органа муниципального жилищного контроля</w:t>
      </w:r>
      <w:r w:rsidRPr="00033813">
        <w:rPr>
          <w:rFonts w:ascii="Arial" w:hAnsi="Arial" w:cs="Arial"/>
          <w:bCs/>
          <w:sz w:val="24"/>
          <w:szCs w:val="24"/>
        </w:rPr>
        <w:t>, проводящего контрольное (надзорное) мероприятие и заполняющего проверочный лист:________________________________________</w:t>
      </w:r>
    </w:p>
    <w:p w14:paraId="0C01EA8E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14:paraId="408FF6EB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813">
        <w:rPr>
          <w:rFonts w:ascii="Arial" w:hAnsi="Arial" w:cs="Arial"/>
          <w:bCs/>
          <w:sz w:val="24"/>
          <w:szCs w:val="24"/>
        </w:rPr>
        <w:t xml:space="preserve">8. Перечень вопросов, отражающих содержание обязательных требований, ответы на которые свидетельствуют о соблюдении или несоблюдении </w:t>
      </w:r>
      <w:r w:rsidRPr="00033813">
        <w:rPr>
          <w:rFonts w:ascii="Arial" w:hAnsi="Arial" w:cs="Arial"/>
          <w:bCs/>
          <w:sz w:val="24"/>
          <w:szCs w:val="24"/>
        </w:rPr>
        <w:lastRenderedPageBreak/>
        <w:t>обязательных требований юридическим лицом, индивидуальным предпринимателем, гражданином обязательных требований, составляющих предмет  контрольного (надзорного) мероприятия:</w:t>
      </w:r>
    </w:p>
    <w:p w14:paraId="6E006B16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192367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232"/>
        <w:gridCol w:w="3559"/>
        <w:gridCol w:w="2333"/>
      </w:tblGrid>
      <w:tr w:rsidR="00033813" w:rsidRPr="00033813" w14:paraId="28735365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FC5C" w14:textId="77777777" w:rsidR="00033813" w:rsidRPr="00033813" w:rsidRDefault="000338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3C5F" w14:textId="77777777" w:rsidR="00033813" w:rsidRPr="00033813" w:rsidRDefault="000338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bCs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F862" w14:textId="77777777" w:rsidR="00033813" w:rsidRPr="00033813" w:rsidRDefault="000338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bCs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8258" w14:textId="77777777" w:rsidR="00033813" w:rsidRPr="00033813" w:rsidRDefault="000338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bCs/>
                <w:sz w:val="24"/>
                <w:szCs w:val="24"/>
              </w:rPr>
              <w:t>Ответы на вопрос (да/нет/не распространяется)</w:t>
            </w:r>
          </w:p>
        </w:tc>
      </w:tr>
      <w:tr w:rsidR="00033813" w:rsidRPr="00033813" w14:paraId="40C1AFDB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12F8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A6A8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70E4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ст. 153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154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155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157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159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160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4 ст. 158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Жилищного кодекса РФ (далее – ЖК РФ);</w:t>
            </w:r>
          </w:p>
          <w:p w14:paraId="32C8D064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Правила предоставления коммунальных услуг собственникам и пользователям помещений в многоквартирных домах и жилых домов, утвержденных 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14:paraId="5CEF6604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29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44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918D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68078D5F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3208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5611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Соблюден ли порядок установления размера платы за содержание </w:t>
            </w:r>
            <w:r w:rsidRPr="00033813">
              <w:rPr>
                <w:rFonts w:ascii="Arial" w:hAnsi="Arial" w:cs="Arial"/>
                <w:sz w:val="24"/>
                <w:szCs w:val="24"/>
              </w:rPr>
              <w:lastRenderedPageBreak/>
              <w:t>жилого помещения?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9901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4 ст. 158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24647223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34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36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содержания общего </w:t>
            </w:r>
            <w:r w:rsidR="00033813" w:rsidRPr="00033813">
              <w:rPr>
                <w:rFonts w:ascii="Arial" w:hAnsi="Arial" w:cs="Arial"/>
                <w:sz w:val="24"/>
                <w:szCs w:val="24"/>
              </w:rPr>
              <w:lastRenderedPageBreak/>
              <w:t>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№ 491)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7A17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1E218DB1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62E9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3F9C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4201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2 ст. 171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РФ, ч. 2, </w:t>
            </w:r>
            <w:hyperlink r:id="rId17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"ж"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14:paraId="200BDD6F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Минстроя России от 26.01.2018 N 43/</w:t>
            </w:r>
            <w:proofErr w:type="spellStart"/>
            <w:r w:rsidR="00033813" w:rsidRPr="0003381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="00033813" w:rsidRPr="0003381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="00033813" w:rsidRPr="000338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A03A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4E93086F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70C2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8875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ресурсоснабжающими организациями в целях обеспечения предоставления собственникам и </w:t>
            </w:r>
            <w:r w:rsidRPr="00033813">
              <w:rPr>
                <w:rFonts w:ascii="Arial" w:hAnsi="Arial" w:cs="Arial"/>
                <w:sz w:val="24"/>
                <w:szCs w:val="24"/>
              </w:rPr>
              <w:lastRenderedPageBreak/>
              <w:t>пользователям помещений коммунальной услуги соответствующего вида?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E360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 ст. 157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 </w:t>
            </w:r>
            <w:hyperlink r:id="rId20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14:paraId="149D7886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r w:rsidR="00033813" w:rsidRPr="00033813">
              <w:rPr>
                <w:rFonts w:ascii="Arial" w:hAnsi="Arial" w:cs="Arial"/>
                <w:sz w:val="24"/>
                <w:szCs w:val="24"/>
              </w:rPr>
              <w:lastRenderedPageBreak/>
              <w:t>ресурсоснабжающими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B51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02719BFF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723F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9F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Соблюдены ли требования к осуществлению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033813">
              <w:rPr>
                <w:rFonts w:ascii="Arial" w:hAnsi="Arial" w:cs="Arial"/>
                <w:sz w:val="24"/>
                <w:szCs w:val="24"/>
              </w:rPr>
              <w:t>ресурсоснабжения</w:t>
            </w:r>
            <w:proofErr w:type="spellEnd"/>
            <w:r w:rsidRPr="00033813">
              <w:rPr>
                <w:rFonts w:ascii="Arial" w:hAnsi="Arial" w:cs="Arial"/>
                <w:sz w:val="24"/>
                <w:szCs w:val="24"/>
              </w:rPr>
              <w:t xml:space="preserve"> в целях обеспечения предоставления в установленном порядке собственникам и пользователям помещений  коммунальной услуги соответствующего вида?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F772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6.2 ст. 155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6FB1A648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"ж"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14:paraId="0D44F825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4AC8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3CF824B0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4819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C557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9EC8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2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22272205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14:paraId="5250D89B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 п. 31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354;</w:t>
            </w:r>
          </w:p>
          <w:p w14:paraId="02929465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14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9140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3079E062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35A7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069C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854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6D2E5732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14:paraId="25D3FA59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 п. 31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354;</w:t>
            </w:r>
          </w:p>
          <w:p w14:paraId="5037F26F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7ED1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03ACEF99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DBE1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1D22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6564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3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3CE55E1B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14:paraId="4658152A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 п. 31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354;</w:t>
            </w:r>
          </w:p>
          <w:p w14:paraId="3C30C08D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9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C853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3F211577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7316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D6CE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Имеется ли в наличии заключенный договор со </w:t>
            </w:r>
            <w:r w:rsidRPr="00033813">
              <w:rPr>
                <w:rFonts w:ascii="Arial" w:hAnsi="Arial" w:cs="Arial"/>
                <w:sz w:val="24"/>
                <w:szCs w:val="24"/>
              </w:rPr>
              <w:lastRenderedPageBreak/>
              <w:t>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5F12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45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4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</w:t>
            </w:r>
            <w:r w:rsidR="00033813" w:rsidRPr="00033813">
              <w:rPr>
                <w:rFonts w:ascii="Arial" w:hAnsi="Arial" w:cs="Arial"/>
                <w:sz w:val="24"/>
                <w:szCs w:val="24"/>
              </w:rPr>
              <w:lastRenderedPageBreak/>
              <w:t>РФ;</w:t>
            </w:r>
          </w:p>
          <w:p w14:paraId="70882541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14:paraId="320A2839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49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6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5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E50E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166CE4B1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45BA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E60F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A019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5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5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5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2CB49FF9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14:paraId="2869D279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5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5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9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3C94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3BB8009D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1591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4F83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</w:t>
            </w:r>
            <w:r w:rsidRPr="00033813">
              <w:rPr>
                <w:rFonts w:ascii="Arial" w:hAnsi="Arial" w:cs="Arial"/>
                <w:sz w:val="24"/>
                <w:szCs w:val="24"/>
              </w:rPr>
              <w:lastRenderedPageBreak/>
              <w:t>диагностирования ВДГО?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4DBF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6BBC8D92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14:paraId="3B901D8A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4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5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10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0895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325DFFAB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61A0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01C2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1FA7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6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6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0C654202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0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14:paraId="23A1EF44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5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7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C172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4C3658F3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0103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AB47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14:paraId="47149ECE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14:paraId="7D1D20C5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20E6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75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651DF0CB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7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N 416;</w:t>
            </w:r>
          </w:p>
          <w:p w14:paraId="48AB8266" w14:textId="77777777" w:rsidR="00033813" w:rsidRPr="00033813" w:rsidRDefault="0003381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3813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033813">
              <w:rPr>
                <w:rFonts w:ascii="Arial" w:hAnsi="Arial" w:cs="Arial"/>
                <w:sz w:val="24"/>
                <w:szCs w:val="24"/>
              </w:rPr>
              <w:t>. "а", "б", "е" п. 43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70C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13C6737D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4A34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14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8441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14:paraId="6CB4A9DF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- признаков неравномерных осадок фундаментов всех типов;</w:t>
            </w:r>
          </w:p>
          <w:p w14:paraId="69E5BE61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14:paraId="2DC57E82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- поражения гнилью и </w:t>
            </w:r>
            <w:r w:rsidRPr="00033813">
              <w:rPr>
                <w:rFonts w:ascii="Arial" w:hAnsi="Arial" w:cs="Arial"/>
                <w:sz w:val="24"/>
                <w:szCs w:val="24"/>
              </w:rPr>
              <w:lastRenderedPageBreak/>
              <w:t>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10F4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00FE1E50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2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8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2FDD82FC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</w:t>
            </w:r>
            <w:hyperlink r:id="rId85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>я</w:t>
            </w:r>
            <w:proofErr w:type="spellEnd"/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</w:t>
            </w:r>
            <w:r w:rsidR="00033813" w:rsidRPr="00033813">
              <w:rPr>
                <w:rFonts w:ascii="Arial" w:hAnsi="Arial" w:cs="Arial"/>
                <w:sz w:val="24"/>
                <w:szCs w:val="24"/>
              </w:rPr>
              <w:lastRenderedPageBreak/>
              <w:t>имущества в многоквартирном доме, и порядке их оказания и выполнения» (далее – Минимальный перечень № 290);</w:t>
            </w:r>
          </w:p>
          <w:p w14:paraId="5FF6BF8F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B744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38118AEF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656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15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65C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EE73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8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8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66978253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1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5D6F8E1B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3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416;</w:t>
            </w:r>
          </w:p>
          <w:p w14:paraId="1BAB877D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3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C8C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429882E5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D5E2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16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F786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Выполняются ли работы </w:t>
            </w:r>
            <w:r w:rsidRPr="00033813">
              <w:rPr>
                <w:rFonts w:ascii="Arial" w:hAnsi="Arial" w:cs="Arial"/>
                <w:sz w:val="24"/>
                <w:szCs w:val="24"/>
              </w:rPr>
              <w:lastRenderedPageBreak/>
              <w:t>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A0E7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5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9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</w:t>
            </w:r>
            <w:r w:rsidR="00033813" w:rsidRPr="00033813">
              <w:rPr>
                <w:rFonts w:ascii="Arial" w:hAnsi="Arial" w:cs="Arial"/>
                <w:sz w:val="24"/>
                <w:szCs w:val="24"/>
              </w:rPr>
              <w:lastRenderedPageBreak/>
              <w:t>РФ;</w:t>
            </w:r>
          </w:p>
          <w:p w14:paraId="301593DD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9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46D645E0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0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25436BE2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02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77D9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2C8DE9F7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5478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17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7228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5E65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0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05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314117D1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07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293B7F93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0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6A99EB4A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10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5B43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277BF298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6D4A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18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9170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Выполняются ли работы по выявлению поражения гнилью, дереворазрушающими грибками и жучками-точильщиками, расслоения древесины, разрывов волокон </w:t>
            </w:r>
            <w:r w:rsidRPr="00033813">
              <w:rPr>
                <w:rFonts w:ascii="Arial" w:hAnsi="Arial" w:cs="Arial"/>
                <w:sz w:val="24"/>
                <w:szCs w:val="24"/>
              </w:rPr>
              <w:lastRenderedPageBreak/>
              <w:t>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6290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1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3A87DEF1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15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1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098098F9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1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5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25793EA2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18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8CD7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4161413C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6691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19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AF1A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5DE6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1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2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2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3B721825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23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23152A3F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25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7E026E74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26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417E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4F64E63D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790E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FB41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DF68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2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2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318E56C0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31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3CA2BF8B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3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7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4A9B0F63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34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2547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2837ABC0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9D01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21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3051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Выполняются ли работы по выявлению </w:t>
            </w:r>
            <w:r w:rsidRPr="00033813">
              <w:rPr>
                <w:rFonts w:ascii="Arial" w:hAnsi="Arial" w:cs="Arial"/>
                <w:sz w:val="24"/>
                <w:szCs w:val="24"/>
              </w:rPr>
              <w:lastRenderedPageBreak/>
              <w:t>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5E22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35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3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3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</w:t>
            </w:r>
            <w:r w:rsidR="00033813" w:rsidRPr="00033813">
              <w:rPr>
                <w:rFonts w:ascii="Arial" w:hAnsi="Arial" w:cs="Arial"/>
                <w:sz w:val="24"/>
                <w:szCs w:val="24"/>
              </w:rPr>
              <w:lastRenderedPageBreak/>
              <w:t>РФ;</w:t>
            </w:r>
          </w:p>
          <w:p w14:paraId="7CA2F57F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39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12B0FD5B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7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2AF4350C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2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CE8B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56736517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A4F6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22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64C1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35D3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45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4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336CC734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7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6F22F0C7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7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2A7BE8CC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0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A02A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5499F6BD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0AAF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23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A18F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</w:t>
            </w:r>
            <w:r w:rsidRPr="00033813">
              <w:rPr>
                <w:rFonts w:ascii="Arial" w:hAnsi="Arial" w:cs="Arial"/>
                <w:sz w:val="24"/>
                <w:szCs w:val="24"/>
              </w:rPr>
              <w:lastRenderedPageBreak/>
              <w:t>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B774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5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5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5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31BCA213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5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5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2CA290F0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7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739F1F73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8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7DEE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53901460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A45A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24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D58E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Выполняются ли работы по выявлению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7FA8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6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6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6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6BC3060D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3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6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33CC1F81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5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416;</w:t>
            </w:r>
          </w:p>
          <w:p w14:paraId="38E1583A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9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8409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4EB69393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8F2D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25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8531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8C74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68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1.2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69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7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2.2 ст. 161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ЖК РФ;</w:t>
            </w:r>
          </w:p>
          <w:p w14:paraId="712E2E4E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1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72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13B36352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3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63F5F35D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4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27ED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2C3E749C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5E92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26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DDA7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</w:t>
            </w:r>
            <w:r w:rsidRPr="00033813">
              <w:rPr>
                <w:rFonts w:ascii="Arial" w:hAnsi="Arial" w:cs="Arial"/>
                <w:sz w:val="24"/>
                <w:szCs w:val="24"/>
              </w:rPr>
              <w:lastRenderedPageBreak/>
              <w:t>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EF8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5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76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1AF67150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7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16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7B65CF25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8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AA6B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1A390913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3ED0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27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AFF8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810E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9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"а"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80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5624C642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1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16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5BD6B973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2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6B0F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33813" w:rsidRPr="00033813" w14:paraId="41F2B040" w14:textId="77777777" w:rsidTr="0003381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E397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 w:rsidRPr="00033813">
              <w:rPr>
                <w:rFonts w:ascii="Arial" w:eastAsiaTheme="minorHAnsi" w:hAnsi="Arial" w:cs="Arial"/>
                <w:sz w:val="24"/>
                <w:szCs w:val="24"/>
              </w:rPr>
              <w:t>28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C87C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1277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3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"з" п. 11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491;</w:t>
            </w:r>
          </w:p>
          <w:p w14:paraId="5FB93BC4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4" w:history="1"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п. 18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Минимального перечня № 290;</w:t>
            </w:r>
          </w:p>
          <w:p w14:paraId="6036B48E" w14:textId="77777777" w:rsidR="00033813" w:rsidRPr="00033813" w:rsidRDefault="006E5AB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5" w:history="1">
              <w:proofErr w:type="spellStart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033813" w:rsidRPr="00033813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 "д" п. 4</w:t>
              </w:r>
            </w:hyperlink>
            <w:r w:rsidR="00033813" w:rsidRPr="00033813">
              <w:rPr>
                <w:rFonts w:ascii="Arial" w:hAnsi="Arial" w:cs="Arial"/>
                <w:sz w:val="24"/>
                <w:szCs w:val="24"/>
              </w:rPr>
              <w:t xml:space="preserve"> Правил № 416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8A12" w14:textId="77777777" w:rsidR="00033813" w:rsidRPr="00033813" w:rsidRDefault="00033813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16606DAE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C5C6B4E" w14:textId="77777777" w:rsidR="00033813" w:rsidRPr="00033813" w:rsidRDefault="00033813" w:rsidP="00033813">
      <w:pPr>
        <w:spacing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508D4090" w14:textId="77777777" w:rsidR="00033813" w:rsidRPr="00033813" w:rsidRDefault="00033813" w:rsidP="000338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>(пояснения и дополнения по контрольным вопросам, содержащимся в перечне)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3131"/>
        <w:gridCol w:w="3004"/>
      </w:tblGrid>
      <w:tr w:rsidR="00033813" w:rsidRPr="00033813" w14:paraId="794E94C6" w14:textId="77777777" w:rsidTr="00033813">
        <w:tc>
          <w:tcPr>
            <w:tcW w:w="3436" w:type="dxa"/>
            <w:hideMark/>
          </w:tcPr>
          <w:p w14:paraId="55F2BB1D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5C012977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(должность и ФИО должностного лица, проводившего контрольное (надзорное) мероприятие и заполняющего проверочный лист</w:t>
            </w:r>
          </w:p>
        </w:tc>
        <w:tc>
          <w:tcPr>
            <w:tcW w:w="3131" w:type="dxa"/>
            <w:hideMark/>
          </w:tcPr>
          <w:p w14:paraId="33A0A395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      ___________________</w:t>
            </w:r>
          </w:p>
          <w:p w14:paraId="34B04D71" w14:textId="77777777" w:rsidR="00033813" w:rsidRPr="00033813" w:rsidRDefault="000338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004" w:type="dxa"/>
            <w:hideMark/>
          </w:tcPr>
          <w:p w14:paraId="6A97B85F" w14:textId="77777777" w:rsidR="00033813" w:rsidRPr="00033813" w:rsidRDefault="0003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 xml:space="preserve">    __________________</w:t>
            </w:r>
          </w:p>
          <w:p w14:paraId="598909EC" w14:textId="77777777" w:rsidR="00033813" w:rsidRPr="00033813" w:rsidRDefault="000338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813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</w:tr>
    </w:tbl>
    <w:p w14:paraId="56AE5B4D" w14:textId="77777777" w:rsidR="00033813" w:rsidRDefault="00033813" w:rsidP="000338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9F17E0C" w14:textId="77777777" w:rsidR="00033813" w:rsidRDefault="00033813" w:rsidP="0003381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7D93D6" w14:textId="77777777" w:rsidR="007E6A03" w:rsidRDefault="007E6A03"/>
    <w:sectPr w:rsidR="007E6A03" w:rsidSect="007E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813"/>
    <w:rsid w:val="00033813"/>
    <w:rsid w:val="006E5ABA"/>
    <w:rsid w:val="007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F814"/>
  <w15:docId w15:val="{1FF68209-F74F-42F2-93AE-3C4F0E3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38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8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33813"/>
    <w:pPr>
      <w:ind w:left="720"/>
      <w:contextualSpacing/>
    </w:pPr>
  </w:style>
  <w:style w:type="paragraph" w:customStyle="1" w:styleId="11">
    <w:name w:val="Абзац списка1"/>
    <w:basedOn w:val="a"/>
    <w:rsid w:val="0003381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81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38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1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42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63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4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38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59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7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107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1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3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5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28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49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95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60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81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22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4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4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18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39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5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50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7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12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3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8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29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96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40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61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82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23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119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65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8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30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51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7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13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18" Type="http://schemas.openxmlformats.org/officeDocument/2006/relationships/hyperlink" Target="consultantplus://offline/ref=206D133E99E7DA306EBE007AE5DDFD1A54CEA5D851832E7C27A34BF8EF4BF25A6AF282B5C78C9492153E0948A3yDu8F" TargetMode="External"/><Relationship Id="rId3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9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50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5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7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97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04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20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25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141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46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6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71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92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62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83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24" Type="http://schemas.openxmlformats.org/officeDocument/2006/relationships/hyperlink" Target="consultantplus://offline/ref=206D133E99E7DA306EBE007AE5DDFD1A55C5ABD652842E7C27A34BF8EF4BF25A78F2DABECDD8DBD6462D0A48BFD9B172A30AA2y7u4F" TargetMode="External"/><Relationship Id="rId4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4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66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87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1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15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31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36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57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7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1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2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52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73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19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14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30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35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56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7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0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05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26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47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6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8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5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2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93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98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21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42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63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84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4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7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16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37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58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20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41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62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3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8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11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32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53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7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179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5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36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57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06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27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0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3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2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7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94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99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01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122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43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48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64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6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185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4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9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18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6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4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9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12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33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54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75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6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37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8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7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02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23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44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90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65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86" Type="http://schemas.openxmlformats.org/officeDocument/2006/relationships/fontTable" Target="fontTable.xml"/><Relationship Id="rId27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48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6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13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34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55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7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7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3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59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03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24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7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91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45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66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28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49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14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60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35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56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77" Type="http://schemas.openxmlformats.org/officeDocument/2006/relationships/hyperlink" Target="consultantplus://offline/ref=7453A2B17A48D2BB669C90CEF109B077251AE4BBEE46547DA25CA6E0C0504D72C6DA57136A53FBF4290129457C86C37E8D41EDE6367F20693F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7157</Words>
  <Characters>40795</Characters>
  <Application>Microsoft Office Word</Application>
  <DocSecurity>0</DocSecurity>
  <Lines>339</Lines>
  <Paragraphs>95</Paragraphs>
  <ScaleCrop>false</ScaleCrop>
  <Company/>
  <LinksUpToDate>false</LinksUpToDate>
  <CharactersWithSpaces>47857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2021-09-14T07:48:00Z</dcterms:created>
  <dcterms:modified xsi:type="dcterms:W3CDTF">2021-09-29T06:15:00Z</dcterms:modified>
</cp:coreProperties>
</file>