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88" w:rsidRDefault="00722AF6" w:rsidP="00722AF6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141300" w:rsidRPr="00FA458F">
        <w:rPr>
          <w:rFonts w:ascii="Arial" w:hAnsi="Arial" w:cs="Arial"/>
          <w:b/>
        </w:rPr>
        <w:t>АДМИНИСТРАЦИЯ</w:t>
      </w:r>
    </w:p>
    <w:p w:rsidR="00141300" w:rsidRPr="00FA458F" w:rsidRDefault="00557D88" w:rsidP="00557D88">
      <w:pPr>
        <w:pStyle w:val="a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Журавского</w:t>
      </w:r>
      <w:r w:rsidR="00141300" w:rsidRPr="00FA458F">
        <w:rPr>
          <w:rFonts w:ascii="Arial" w:hAnsi="Arial" w:cs="Arial"/>
          <w:b/>
        </w:rPr>
        <w:t xml:space="preserve"> сельского поселения                                                                        </w:t>
      </w:r>
      <w:r w:rsidR="00141300" w:rsidRPr="00FA458F">
        <w:rPr>
          <w:rFonts w:ascii="Arial" w:hAnsi="Arial" w:cs="Arial"/>
          <w:b/>
          <w:u w:val="single"/>
        </w:rPr>
        <w:t>Еланского муниципального района Волгоградской области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</w:rPr>
      </w:pPr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</w:rPr>
      </w:pPr>
      <w:r w:rsidRPr="00FA458F">
        <w:rPr>
          <w:rFonts w:ascii="Arial" w:hAnsi="Arial" w:cs="Arial"/>
          <w:b/>
        </w:rPr>
        <w:t>ПОСТАНОВЛЕНИЕ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722AF6" w:rsidP="00FA458F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04 дека</w:t>
      </w:r>
      <w:r w:rsidR="00141300" w:rsidRPr="00FA458F">
        <w:rPr>
          <w:rFonts w:ascii="Arial" w:hAnsi="Arial" w:cs="Arial"/>
        </w:rPr>
        <w:t xml:space="preserve">бря 2018 года             </w:t>
      </w:r>
      <w:r w:rsidR="00557D88">
        <w:rPr>
          <w:rFonts w:ascii="Arial" w:hAnsi="Arial" w:cs="Arial"/>
        </w:rPr>
        <w:t xml:space="preserve">                             № </w:t>
      </w:r>
      <w:r>
        <w:rPr>
          <w:rFonts w:ascii="Arial" w:hAnsi="Arial" w:cs="Arial"/>
        </w:rPr>
        <w:t>87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О создании условий для организации добровольной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пожарной охраны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сельского поселения Еланского муниципального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u w:val="single"/>
        </w:rPr>
      </w:pPr>
      <w:r w:rsidRPr="00FA458F">
        <w:rPr>
          <w:rFonts w:ascii="Arial" w:hAnsi="Arial" w:cs="Arial"/>
        </w:rPr>
        <w:t>района Волгоградской области.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iCs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  <w:i/>
          <w:u w:val="single"/>
        </w:rPr>
      </w:pPr>
      <w:r w:rsidRPr="00FA458F">
        <w:rPr>
          <w:rStyle w:val="FontStyle27"/>
          <w:rFonts w:ascii="Arial" w:hAnsi="Arial" w:cs="Arial"/>
          <w:sz w:val="24"/>
        </w:rPr>
        <w:t xml:space="preserve">     </w:t>
      </w:r>
      <w:proofErr w:type="gramStart"/>
      <w:r w:rsidRPr="00FA458F">
        <w:rPr>
          <w:rStyle w:val="FontStyle27"/>
          <w:rFonts w:ascii="Arial" w:hAnsi="Arial" w:cs="Arial"/>
          <w:sz w:val="24"/>
        </w:rPr>
        <w:t xml:space="preserve">В соответствии с Федеральным законом от 21.12.1994 № 69-ФЗ  «О пожарной безопасности», Федеральным законом от 06.10.2003   № 131-ФЗ «Об общих принципах организации местного самоуправления в Российской Федерации», </w:t>
      </w:r>
      <w:r w:rsidRPr="00FA458F">
        <w:rPr>
          <w:rFonts w:ascii="Arial" w:hAnsi="Arial" w:cs="Arial"/>
        </w:rPr>
        <w:t xml:space="preserve">Федеральным законом от 06.05.2011 № 100-ФЗ «О добровольной пожарной охране» и на основании статьи 4 Устава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области, администрация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</w:t>
      </w:r>
      <w:proofErr w:type="gramEnd"/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ПОСТАНОВЛЯЕТ: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  <w:lang w:eastAsia="ru-RU"/>
        </w:rPr>
      </w:pPr>
      <w:r w:rsidRPr="00FA458F">
        <w:rPr>
          <w:rFonts w:ascii="Arial" w:hAnsi="Arial" w:cs="Arial"/>
        </w:rPr>
        <w:t xml:space="preserve">    1. Утвердить Положение о создании условий для организации добровольной пожарной охраны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 2. При подготовке проекта бюджета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области.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3. Признать утратившим силу Постановление администрации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  от 30.05.2006 года №18 «О создании и организации деятельности добровольной пожарной охраны, порядке  её взаимодействия с другими видами пожарной охраны».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  <w:bCs/>
        </w:rPr>
        <w:t>4. Настоящее постановление вступает в силу со дня</w:t>
      </w:r>
      <w:r w:rsidRPr="00FA458F">
        <w:rPr>
          <w:rFonts w:ascii="Arial" w:hAnsi="Arial" w:cs="Arial"/>
        </w:rPr>
        <w:t xml:space="preserve"> обнародования.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5. Контроль  исполнения настоящего  Постановления оставляю за собой.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     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Глава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Еланского муниципального района </w:t>
      </w:r>
    </w:p>
    <w:p w:rsidR="00141300" w:rsidRPr="00FA458F" w:rsidRDefault="00557D88" w:rsidP="00FA458F">
      <w:pPr>
        <w:pStyle w:val="a4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Волгоградской области</w:t>
      </w:r>
      <w:r w:rsidR="00141300" w:rsidRPr="00FA458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    А.С. </w:t>
      </w:r>
      <w:proofErr w:type="spellStart"/>
      <w:r>
        <w:rPr>
          <w:rFonts w:ascii="Arial" w:hAnsi="Arial" w:cs="Arial"/>
        </w:rPr>
        <w:t>Гугучкин</w:t>
      </w:r>
      <w:proofErr w:type="spellEnd"/>
      <w:r w:rsidR="00141300" w:rsidRPr="00FA458F">
        <w:rPr>
          <w:rFonts w:ascii="Arial" w:hAnsi="Arial" w:cs="Arial"/>
        </w:rPr>
        <w:t xml:space="preserve">   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  </w:t>
      </w:r>
    </w:p>
    <w:p w:rsid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</w:t>
      </w:r>
    </w:p>
    <w:p w:rsidR="00FA458F" w:rsidRDefault="00FA458F" w:rsidP="00FA458F">
      <w:pPr>
        <w:pStyle w:val="a4"/>
        <w:jc w:val="both"/>
        <w:rPr>
          <w:rFonts w:ascii="Arial" w:hAnsi="Arial" w:cs="Arial"/>
        </w:rPr>
      </w:pPr>
    </w:p>
    <w:p w:rsidR="00FA458F" w:rsidRDefault="00FA458F" w:rsidP="00FA458F">
      <w:pPr>
        <w:pStyle w:val="a4"/>
        <w:jc w:val="both"/>
        <w:rPr>
          <w:rFonts w:ascii="Arial" w:hAnsi="Arial" w:cs="Arial"/>
        </w:rPr>
      </w:pPr>
    </w:p>
    <w:p w:rsidR="00FA458F" w:rsidRDefault="00FA458F" w:rsidP="00FA458F">
      <w:pPr>
        <w:pStyle w:val="a4"/>
        <w:jc w:val="both"/>
        <w:rPr>
          <w:rFonts w:ascii="Arial" w:hAnsi="Arial" w:cs="Arial"/>
        </w:rPr>
      </w:pPr>
    </w:p>
    <w:p w:rsidR="00FA458F" w:rsidRDefault="00FA458F" w:rsidP="00FA458F">
      <w:pPr>
        <w:pStyle w:val="a4"/>
        <w:jc w:val="both"/>
        <w:rPr>
          <w:rFonts w:ascii="Arial" w:hAnsi="Arial" w:cs="Arial"/>
        </w:rPr>
      </w:pPr>
    </w:p>
    <w:p w:rsidR="00FA458F" w:rsidRDefault="00FA458F" w:rsidP="00FA458F">
      <w:pPr>
        <w:pStyle w:val="a4"/>
        <w:jc w:val="both"/>
        <w:rPr>
          <w:rFonts w:ascii="Arial" w:hAnsi="Arial" w:cs="Arial"/>
        </w:rPr>
      </w:pPr>
    </w:p>
    <w:p w:rsidR="00A036DC" w:rsidRDefault="00A036DC" w:rsidP="00FA458F">
      <w:pPr>
        <w:pStyle w:val="a4"/>
        <w:jc w:val="right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right"/>
        <w:rPr>
          <w:rFonts w:ascii="Arial" w:hAnsi="Arial" w:cs="Arial"/>
        </w:rPr>
      </w:pPr>
      <w:r w:rsidRPr="00FA458F">
        <w:rPr>
          <w:rFonts w:ascii="Arial" w:hAnsi="Arial" w:cs="Arial"/>
        </w:rPr>
        <w:lastRenderedPageBreak/>
        <w:t xml:space="preserve">Утверждено </w:t>
      </w:r>
    </w:p>
    <w:p w:rsidR="00141300" w:rsidRPr="00FA458F" w:rsidRDefault="00141300" w:rsidP="00FA458F">
      <w:pPr>
        <w:pStyle w:val="a4"/>
        <w:jc w:val="right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                                                               Постановлением администрации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</w:t>
      </w:r>
    </w:p>
    <w:p w:rsidR="00141300" w:rsidRPr="00FA458F" w:rsidRDefault="00141300" w:rsidP="00FA458F">
      <w:pPr>
        <w:pStyle w:val="a4"/>
        <w:jc w:val="right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Еланского муниципального района </w:t>
      </w:r>
    </w:p>
    <w:p w:rsidR="00141300" w:rsidRPr="00FA458F" w:rsidRDefault="00141300" w:rsidP="00FA458F">
      <w:pPr>
        <w:pStyle w:val="a4"/>
        <w:jc w:val="right"/>
        <w:rPr>
          <w:rFonts w:ascii="Arial" w:hAnsi="Arial" w:cs="Arial"/>
        </w:rPr>
      </w:pPr>
      <w:r w:rsidRPr="00FA458F">
        <w:rPr>
          <w:rFonts w:ascii="Arial" w:hAnsi="Arial" w:cs="Arial"/>
        </w:rPr>
        <w:t>Волгоградской области</w:t>
      </w:r>
    </w:p>
    <w:p w:rsidR="00141300" w:rsidRPr="00FA458F" w:rsidRDefault="00722AF6" w:rsidP="00FA458F">
      <w:pPr>
        <w:pStyle w:val="a4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От 04.12.2018г  № 87</w:t>
      </w:r>
      <w:r w:rsidR="00141300" w:rsidRPr="00FA458F">
        <w:rPr>
          <w:rFonts w:ascii="Arial" w:hAnsi="Arial" w:cs="Arial"/>
        </w:rPr>
        <w:t xml:space="preserve">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  <w:lang w:eastAsia="zh-CN"/>
        </w:rPr>
      </w:pPr>
      <w:bookmarkStart w:id="0" w:name="bookmark1"/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  <w:lang w:eastAsia="zh-CN"/>
        </w:rPr>
      </w:pPr>
      <w:r w:rsidRPr="00FA458F">
        <w:rPr>
          <w:rFonts w:ascii="Arial" w:hAnsi="Arial" w:cs="Arial"/>
          <w:b/>
          <w:lang w:eastAsia="zh-CN"/>
        </w:rPr>
        <w:t>П</w:t>
      </w:r>
      <w:bookmarkStart w:id="1" w:name="bookmark2"/>
      <w:bookmarkEnd w:id="0"/>
      <w:r w:rsidRPr="00FA458F">
        <w:rPr>
          <w:rFonts w:ascii="Arial" w:hAnsi="Arial" w:cs="Arial"/>
          <w:b/>
          <w:lang w:eastAsia="zh-CN"/>
        </w:rPr>
        <w:t>оложение</w:t>
      </w:r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  <w:caps/>
          <w:lang w:eastAsia="ru-RU"/>
        </w:rPr>
      </w:pPr>
      <w:r w:rsidRPr="00FA458F">
        <w:rPr>
          <w:rFonts w:ascii="Arial" w:hAnsi="Arial" w:cs="Arial"/>
          <w:b/>
          <w:lang w:eastAsia="zh-CN"/>
        </w:rPr>
        <w:t>о</w:t>
      </w:r>
      <w:bookmarkEnd w:id="1"/>
      <w:r w:rsidRPr="00FA458F">
        <w:rPr>
          <w:rFonts w:ascii="Arial" w:hAnsi="Arial" w:cs="Arial"/>
          <w:b/>
          <w:caps/>
        </w:rPr>
        <w:t xml:space="preserve"> </w:t>
      </w:r>
      <w:r w:rsidRPr="00FA458F">
        <w:rPr>
          <w:rFonts w:ascii="Arial" w:hAnsi="Arial" w:cs="Arial"/>
          <w:b/>
        </w:rPr>
        <w:t>создании условий для организации добровольной пожарной охраны на территории</w:t>
      </w:r>
      <w:r w:rsidRPr="00FA458F">
        <w:rPr>
          <w:rFonts w:ascii="Arial" w:hAnsi="Arial" w:cs="Arial"/>
        </w:rPr>
        <w:t xml:space="preserve"> </w:t>
      </w:r>
      <w:r w:rsidR="00557D88">
        <w:rPr>
          <w:rFonts w:ascii="Arial" w:hAnsi="Arial" w:cs="Arial"/>
          <w:b/>
        </w:rPr>
        <w:t>Журавского</w:t>
      </w:r>
      <w:r w:rsidRPr="00FA458F">
        <w:rPr>
          <w:rFonts w:ascii="Arial" w:hAnsi="Arial" w:cs="Arial"/>
          <w:b/>
        </w:rPr>
        <w:t xml:space="preserve"> сельского поселения Еланского муниципального района Волгоградской области.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  <w:caps/>
        </w:rPr>
      </w:pPr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</w:rPr>
      </w:pPr>
      <w:r w:rsidRPr="00FA458F">
        <w:rPr>
          <w:rFonts w:ascii="Arial" w:hAnsi="Arial" w:cs="Arial"/>
          <w:b/>
        </w:rPr>
        <w:t>1. Общие положения.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1.1. </w:t>
      </w:r>
      <w:proofErr w:type="gramStart"/>
      <w:r w:rsidRPr="00FA458F">
        <w:rPr>
          <w:rFonts w:ascii="Arial" w:hAnsi="Arial" w:cs="Arial"/>
        </w:rPr>
        <w:t xml:space="preserve">Настоящее Положение о создании условий для организации добровольной пожарной охраны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 (далее – Положение) разработано в</w:t>
      </w:r>
      <w:r w:rsidRPr="00FA458F">
        <w:rPr>
          <w:rStyle w:val="FontStyle27"/>
          <w:rFonts w:ascii="Arial" w:hAnsi="Arial" w:cs="Arial"/>
          <w:sz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Pr="00FA458F">
        <w:rPr>
          <w:rFonts w:ascii="Arial" w:hAnsi="Arial" w:cs="Arial"/>
        </w:rPr>
        <w:t>Федеральным законом от 06.05.2011 № 100-ФЗ «О добровольной пожарной охране».</w:t>
      </w:r>
      <w:proofErr w:type="gramEnd"/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области.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1.3. К мерам, направленным на создание условий для организации ДПО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области, относится осуществление: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- социального и экономического стимулирования участия граждан и организаций в ДПО;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i/>
          <w:u w:val="single"/>
        </w:rPr>
      </w:pPr>
      <w:r w:rsidRPr="00FA458F">
        <w:rPr>
          <w:rFonts w:ascii="Arial" w:hAnsi="Arial" w:cs="Arial"/>
        </w:rPr>
        <w:t xml:space="preserve">- морального и материального поощрения деятельности работников ДПО и добровольных пожарных; </w:t>
      </w:r>
      <w:r w:rsidRPr="00FA458F">
        <w:rPr>
          <w:rFonts w:ascii="Arial" w:hAnsi="Arial" w:cs="Arial"/>
          <w:i/>
          <w:u w:val="single"/>
        </w:rPr>
        <w:t xml:space="preserve">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i/>
          <w:u w:val="single"/>
        </w:rPr>
      </w:pPr>
      <w:r w:rsidRPr="00FA458F">
        <w:rPr>
          <w:rFonts w:ascii="Arial" w:hAnsi="Arial" w:cs="Arial"/>
        </w:rPr>
        <w:t xml:space="preserve">- социальной и правовой защиты семей работников ДПО и добровольных пожарных.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Администрация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 1.4. Участие граждан в ДПО является формой обеспечения первичных мер пожарной безопасности.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</w:rPr>
      </w:pPr>
      <w:r w:rsidRPr="00FA458F">
        <w:rPr>
          <w:rFonts w:ascii="Arial" w:hAnsi="Arial" w:cs="Arial"/>
          <w:b/>
        </w:rPr>
        <w:t>2. Меры социального и экономического стимулирования участия граждан и организаций в ДПО.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ab/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2.1. Гражданам и организациям предоставляются следующие меры социального и экономического стимулирования участия в ДПО:</w:t>
      </w:r>
    </w:p>
    <w:p w:rsidR="00141300" w:rsidRPr="00FA458F" w:rsidRDefault="00141300" w:rsidP="00FA458F">
      <w:pPr>
        <w:pStyle w:val="a4"/>
        <w:jc w:val="both"/>
        <w:rPr>
          <w:rFonts w:ascii="Arial" w:eastAsia="Times New Roman" w:hAnsi="Arial" w:cs="Arial"/>
        </w:rPr>
      </w:pPr>
      <w:r w:rsidRPr="00FA458F">
        <w:rPr>
          <w:rFonts w:ascii="Arial" w:hAnsi="Arial" w:cs="Arial"/>
        </w:rPr>
        <w:t xml:space="preserve">  </w:t>
      </w:r>
      <w:proofErr w:type="gramStart"/>
      <w:r w:rsidRPr="00FA458F">
        <w:rPr>
          <w:rFonts w:ascii="Arial" w:hAnsi="Arial" w:cs="Arial"/>
        </w:rPr>
        <w:t xml:space="preserve">2.1.1. предоставление созданной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 ДПО </w:t>
      </w:r>
      <w:r w:rsidRPr="00FA458F">
        <w:rPr>
          <w:rFonts w:ascii="Arial" w:eastAsia="Times New Roman" w:hAnsi="Arial" w:cs="Arial"/>
        </w:rPr>
        <w:t xml:space="preserve">во </w:t>
      </w:r>
      <w:r w:rsidRPr="00FA458F">
        <w:rPr>
          <w:rFonts w:ascii="Arial" w:eastAsia="Times New Roman" w:hAnsi="Arial" w:cs="Arial"/>
        </w:rPr>
        <w:lastRenderedPageBreak/>
        <w:t xml:space="preserve">владение (или) в пользование на долгосрочной основе следующего муниципального имущества, необходимого для достижения ее уставных целей: </w:t>
      </w:r>
      <w:proofErr w:type="gramEnd"/>
    </w:p>
    <w:p w:rsidR="00141300" w:rsidRPr="00FA458F" w:rsidRDefault="00722AF6" w:rsidP="00FA458F">
      <w:pPr>
        <w:pStyle w:val="a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Автомобиль </w:t>
      </w:r>
      <w:proofErr w:type="spellStart"/>
      <w:r>
        <w:rPr>
          <w:rFonts w:ascii="Arial" w:eastAsia="Times New Roman" w:hAnsi="Arial" w:cs="Arial"/>
        </w:rPr>
        <w:t>УАЗ</w:t>
      </w:r>
      <w:proofErr w:type="gramStart"/>
      <w:r w:rsidR="00141300" w:rsidRPr="00FA458F">
        <w:rPr>
          <w:rFonts w:ascii="Arial" w:eastAsia="Times New Roman" w:hAnsi="Arial" w:cs="Arial"/>
        </w:rPr>
        <w:t>;</w:t>
      </w:r>
      <w:r>
        <w:rPr>
          <w:rFonts w:ascii="Arial" w:eastAsia="Times New Roman" w:hAnsi="Arial" w:cs="Arial"/>
        </w:rPr>
        <w:t>Т</w:t>
      </w:r>
      <w:proofErr w:type="gramEnd"/>
      <w:r>
        <w:rPr>
          <w:rFonts w:ascii="Arial" w:eastAsia="Times New Roman" w:hAnsi="Arial" w:cs="Arial"/>
        </w:rPr>
        <w:t>рактор</w:t>
      </w:r>
      <w:proofErr w:type="spellEnd"/>
      <w:r>
        <w:rPr>
          <w:rFonts w:ascii="Arial" w:eastAsia="Times New Roman" w:hAnsi="Arial" w:cs="Arial"/>
        </w:rPr>
        <w:t xml:space="preserve"> МТЗ-80, бочка с водой, 2 пожарных помпы, пожарные </w:t>
      </w:r>
      <w:proofErr w:type="spellStart"/>
      <w:r>
        <w:rPr>
          <w:rFonts w:ascii="Arial" w:eastAsia="Times New Roman" w:hAnsi="Arial" w:cs="Arial"/>
        </w:rPr>
        <w:t>ракава</w:t>
      </w:r>
      <w:proofErr w:type="spellEnd"/>
      <w:r>
        <w:rPr>
          <w:rFonts w:ascii="Arial" w:eastAsia="Times New Roman" w:hAnsi="Arial" w:cs="Arial"/>
        </w:rPr>
        <w:t xml:space="preserve">, ранцевые распылители, необходимый </w:t>
      </w:r>
      <w:proofErr w:type="spellStart"/>
      <w:r>
        <w:rPr>
          <w:rFonts w:ascii="Arial" w:eastAsia="Times New Roman" w:hAnsi="Arial" w:cs="Arial"/>
        </w:rPr>
        <w:t>инвентарь,о</w:t>
      </w:r>
      <w:r w:rsidR="00141300" w:rsidRPr="00FA458F">
        <w:rPr>
          <w:rFonts w:ascii="Arial" w:eastAsia="Times New Roman" w:hAnsi="Arial" w:cs="Arial"/>
        </w:rPr>
        <w:t>ргтехника</w:t>
      </w:r>
      <w:proofErr w:type="spellEnd"/>
      <w:r w:rsidR="00141300" w:rsidRPr="00FA458F">
        <w:rPr>
          <w:rFonts w:ascii="Arial" w:eastAsia="Times New Roman" w:hAnsi="Arial" w:cs="Arial"/>
        </w:rPr>
        <w:t>.</w:t>
      </w:r>
    </w:p>
    <w:p w:rsidR="00141300" w:rsidRPr="00FA458F" w:rsidRDefault="00141300" w:rsidP="00FA458F">
      <w:pPr>
        <w:pStyle w:val="a4"/>
        <w:jc w:val="both"/>
        <w:rPr>
          <w:rFonts w:ascii="Arial" w:eastAsia="Calibri" w:hAnsi="Arial" w:cs="Arial"/>
        </w:rPr>
      </w:pPr>
      <w:r w:rsidRPr="00FA458F">
        <w:rPr>
          <w:rFonts w:ascii="Arial" w:hAnsi="Arial" w:cs="Arial"/>
        </w:rPr>
        <w:t xml:space="preserve">  2.1.2. материально-техническое обеспечение организации деятельности ДПО, в том числе:</w:t>
      </w:r>
    </w:p>
    <w:p w:rsidR="00141300" w:rsidRPr="00FA458F" w:rsidRDefault="00141300" w:rsidP="00FA458F">
      <w:pPr>
        <w:pStyle w:val="a4"/>
        <w:jc w:val="both"/>
        <w:rPr>
          <w:rFonts w:ascii="Arial" w:eastAsia="Times New Roman" w:hAnsi="Arial" w:cs="Arial"/>
        </w:rPr>
      </w:pPr>
      <w:r w:rsidRPr="00FA458F">
        <w:rPr>
          <w:rFonts w:ascii="Arial" w:hAnsi="Arial" w:cs="Arial"/>
        </w:rPr>
        <w:t xml:space="preserve">приобретение </w:t>
      </w:r>
      <w:r w:rsidRPr="00FA458F">
        <w:rPr>
          <w:rFonts w:ascii="Arial" w:eastAsia="Times New Roman" w:hAnsi="Arial" w:cs="Arial"/>
        </w:rPr>
        <w:t>средств индивидуальной защиты и снаряжения добровольным пожарным, необходимых для тушения пожаров;</w:t>
      </w:r>
    </w:p>
    <w:p w:rsidR="00141300" w:rsidRPr="00FA458F" w:rsidRDefault="00141300" w:rsidP="00FA458F">
      <w:pPr>
        <w:pStyle w:val="a4"/>
        <w:jc w:val="both"/>
        <w:rPr>
          <w:rFonts w:ascii="Arial" w:eastAsia="Times New Roman" w:hAnsi="Arial" w:cs="Arial"/>
        </w:rPr>
      </w:pPr>
      <w:r w:rsidRPr="00FA458F">
        <w:rPr>
          <w:rFonts w:ascii="Arial" w:eastAsia="Times New Roman" w:hAnsi="Arial" w:cs="Arial"/>
        </w:rPr>
        <w:t>компенсация затрат на участие подразделений ДПО в тушении пожаров, в том числе, затрат на горюче-смазочные материалы;</w:t>
      </w:r>
    </w:p>
    <w:p w:rsidR="00141300" w:rsidRPr="00FA458F" w:rsidRDefault="00141300" w:rsidP="00FA458F">
      <w:pPr>
        <w:pStyle w:val="a4"/>
        <w:jc w:val="both"/>
        <w:rPr>
          <w:rFonts w:ascii="Arial" w:eastAsia="Calibri" w:hAnsi="Arial" w:cs="Arial"/>
        </w:rPr>
      </w:pPr>
      <w:r w:rsidRPr="00FA458F">
        <w:rPr>
          <w:rFonts w:ascii="Arial" w:hAnsi="Arial" w:cs="Arial"/>
        </w:rPr>
        <w:t xml:space="preserve">  2.1.3. обеспечение питанием членов ДПО при тушении пожаров и проведении аварийно-спасательных работ более 6 часов;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обратно;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2.1.5. осуществление личного страхования добровольных пожарных на период исполнения ими обязанностей добровольного пожарного в случае  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       2.2. направление ходатайства по месту работы членов  ДПО о предоставлении им ежегодного дополнительного отпуска без сохранения заработной платы продолжительностью до десяти календарных дней.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</w:rPr>
      </w:pPr>
      <w:r w:rsidRPr="00FA458F">
        <w:rPr>
          <w:rFonts w:ascii="Arial" w:hAnsi="Arial" w:cs="Arial"/>
          <w:b/>
        </w:rPr>
        <w:t>3. Меры морального и материального поощрения деятельности работников ДПО и добровольных пожарных.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3.1. Моральное и материальное поощрение деятельности работников ДПО и добровольных пожарных оказывается в следующих формах: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- объявление благодарности;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- награждение почетной грамотой;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- награждение денежной премией;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- награждение ценным подарком.</w:t>
      </w:r>
      <w:r w:rsidRPr="00FA458F">
        <w:rPr>
          <w:rFonts w:ascii="Arial" w:hAnsi="Arial" w:cs="Arial"/>
        </w:rPr>
        <w:tab/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</w:rPr>
      </w:pPr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</w:rPr>
      </w:pPr>
      <w:r w:rsidRPr="00FA458F">
        <w:rPr>
          <w:rFonts w:ascii="Arial" w:hAnsi="Arial" w:cs="Arial"/>
          <w:b/>
        </w:rPr>
        <w:t>4. Меры социальной и правовой защиты семей работников ДПО и добровольных пожарных.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  <w:b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4.1. Семьям работников ДПО и добровольных пожарных предоставляются следующие меры социальной и правовой защиты: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- обеспечение в первоочередном порядке детей добровольных пожарных местами в муниципальных дошкольных образовательных учреждениях;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- выплата единовременного пособия в размере 5 000 рублей каждому члену семьи добровольного пожарного, работника ДПО, проживающему совместно с ним, в случае гибели добровольного пожарного, работника ДПО вследствие исполнения им обязанностей добровольного пожарного.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>К членам семьи относятся: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супруг (супруга) добровольного пожарного, работника ДПО; </w:t>
      </w:r>
    </w:p>
    <w:p w:rsidR="00141300" w:rsidRPr="00FA458F" w:rsidRDefault="00141300" w:rsidP="00FA458F">
      <w:pPr>
        <w:pStyle w:val="a4"/>
        <w:jc w:val="both"/>
        <w:rPr>
          <w:rFonts w:ascii="Arial" w:eastAsia="Times New Roman" w:hAnsi="Arial" w:cs="Arial"/>
        </w:rPr>
      </w:pPr>
      <w:r w:rsidRPr="00FA458F">
        <w:rPr>
          <w:rFonts w:ascii="Arial" w:eastAsia="Times New Roman" w:hAnsi="Arial" w:cs="Arial"/>
        </w:rPr>
        <w:t xml:space="preserve">дети </w:t>
      </w:r>
      <w:r w:rsidRPr="00FA458F">
        <w:rPr>
          <w:rFonts w:ascii="Arial" w:hAnsi="Arial" w:cs="Arial"/>
        </w:rPr>
        <w:t>добровольного пожарного, работника ДПО</w:t>
      </w:r>
      <w:r w:rsidRPr="00FA458F">
        <w:rPr>
          <w:rFonts w:ascii="Arial" w:eastAsia="Times New Roman" w:hAnsi="Arial" w:cs="Arial"/>
        </w:rPr>
        <w:t>, в том числе усыновленные или находящиеся под опекой (попечительством);</w:t>
      </w:r>
    </w:p>
    <w:p w:rsidR="00141300" w:rsidRPr="00FA458F" w:rsidRDefault="00141300" w:rsidP="00FA458F">
      <w:pPr>
        <w:pStyle w:val="a4"/>
        <w:jc w:val="both"/>
        <w:rPr>
          <w:rFonts w:ascii="Arial" w:eastAsia="Times New Roman" w:hAnsi="Arial" w:cs="Arial"/>
        </w:rPr>
      </w:pPr>
      <w:r w:rsidRPr="00FA458F">
        <w:rPr>
          <w:rFonts w:ascii="Arial" w:eastAsia="Times New Roman" w:hAnsi="Arial" w:cs="Arial"/>
        </w:rPr>
        <w:t xml:space="preserve">родители </w:t>
      </w:r>
      <w:r w:rsidRPr="00FA458F">
        <w:rPr>
          <w:rFonts w:ascii="Arial" w:hAnsi="Arial" w:cs="Arial"/>
        </w:rPr>
        <w:t>добровольного пожарного, работника ДПО</w:t>
      </w:r>
      <w:r w:rsidRPr="00FA458F">
        <w:rPr>
          <w:rFonts w:ascii="Arial" w:eastAsia="Times New Roman" w:hAnsi="Arial" w:cs="Arial"/>
        </w:rPr>
        <w:t xml:space="preserve"> и его супруги (супруга).</w:t>
      </w:r>
    </w:p>
    <w:p w:rsidR="00141300" w:rsidRPr="00FA458F" w:rsidRDefault="00141300" w:rsidP="00FA458F">
      <w:pPr>
        <w:pStyle w:val="a4"/>
        <w:jc w:val="both"/>
        <w:rPr>
          <w:rFonts w:ascii="Arial" w:eastAsia="Calibri" w:hAnsi="Arial" w:cs="Arial"/>
        </w:rPr>
      </w:pPr>
    </w:p>
    <w:p w:rsidR="00141300" w:rsidRPr="00FA458F" w:rsidRDefault="00141300" w:rsidP="00FA458F">
      <w:pPr>
        <w:pStyle w:val="a4"/>
        <w:jc w:val="center"/>
        <w:rPr>
          <w:rFonts w:ascii="Arial" w:hAnsi="Arial" w:cs="Arial"/>
          <w:b/>
        </w:rPr>
      </w:pPr>
      <w:r w:rsidRPr="00FA458F">
        <w:rPr>
          <w:rFonts w:ascii="Arial" w:hAnsi="Arial" w:cs="Arial"/>
          <w:b/>
        </w:rPr>
        <w:t>5. Заключительные положения.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  <w:r w:rsidRPr="00FA458F">
        <w:rPr>
          <w:rFonts w:ascii="Arial" w:hAnsi="Arial" w:cs="Arial"/>
        </w:rPr>
        <w:t xml:space="preserve">   Меры, направленные на создание условий для организации ДПО на территории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области, предусмотренные настоящим Положением, осуществляются в пределах ассигнований, выделенных на эти цели из бюджета </w:t>
      </w:r>
      <w:r w:rsidR="00557D88">
        <w:rPr>
          <w:rFonts w:ascii="Arial" w:hAnsi="Arial" w:cs="Arial"/>
        </w:rPr>
        <w:t>Журавского</w:t>
      </w:r>
      <w:r w:rsidRPr="00FA458F">
        <w:rPr>
          <w:rFonts w:ascii="Arial" w:hAnsi="Arial" w:cs="Arial"/>
        </w:rPr>
        <w:t xml:space="preserve"> сельского поселения Еланского муниципального района Волгоградской области в соответствующем финансовом году.</w:t>
      </w: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pStyle w:val="a4"/>
        <w:jc w:val="both"/>
        <w:rPr>
          <w:rFonts w:ascii="Arial" w:hAnsi="Arial" w:cs="Arial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41300" w:rsidRPr="00FA458F" w:rsidRDefault="00141300" w:rsidP="00FA4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sectPr w:rsidR="00141300" w:rsidRPr="00FA458F" w:rsidSect="0064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85" w:rsidRDefault="00601A85" w:rsidP="00141300">
      <w:pPr>
        <w:spacing w:after="0" w:line="240" w:lineRule="auto"/>
      </w:pPr>
      <w:r>
        <w:separator/>
      </w:r>
    </w:p>
  </w:endnote>
  <w:endnote w:type="continuationSeparator" w:id="0">
    <w:p w:rsidR="00601A85" w:rsidRDefault="00601A85" w:rsidP="0014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85" w:rsidRDefault="00601A85" w:rsidP="00141300">
      <w:pPr>
        <w:spacing w:after="0" w:line="240" w:lineRule="auto"/>
      </w:pPr>
      <w:r>
        <w:separator/>
      </w:r>
    </w:p>
  </w:footnote>
  <w:footnote w:type="continuationSeparator" w:id="0">
    <w:p w:rsidR="00601A85" w:rsidRDefault="00601A85" w:rsidP="00141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300"/>
    <w:rsid w:val="00141300"/>
    <w:rsid w:val="00181B21"/>
    <w:rsid w:val="00557D88"/>
    <w:rsid w:val="00601A85"/>
    <w:rsid w:val="00645F68"/>
    <w:rsid w:val="007110F5"/>
    <w:rsid w:val="00722AF6"/>
    <w:rsid w:val="00A036DC"/>
    <w:rsid w:val="00A11698"/>
    <w:rsid w:val="00DB7E5C"/>
    <w:rsid w:val="00E11B10"/>
    <w:rsid w:val="00E6402E"/>
    <w:rsid w:val="00FA458F"/>
    <w:rsid w:val="00FB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41300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141300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a5">
    <w:name w:val="Hyperlink"/>
    <w:basedOn w:val="a0"/>
    <w:uiPriority w:val="99"/>
    <w:rsid w:val="00141300"/>
    <w:rPr>
      <w:color w:val="0000FF"/>
      <w:u w:val="single"/>
    </w:rPr>
  </w:style>
  <w:style w:type="character" w:customStyle="1" w:styleId="FontStyle27">
    <w:name w:val="Font Style27"/>
    <w:rsid w:val="00141300"/>
    <w:rPr>
      <w:rFonts w:ascii="Arial Narrow" w:hAnsi="Arial Narrow" w:hint="default"/>
      <w:sz w:val="26"/>
    </w:rPr>
  </w:style>
  <w:style w:type="character" w:styleId="a6">
    <w:name w:val="footnote reference"/>
    <w:unhideWhenUsed/>
    <w:rsid w:val="00141300"/>
    <w:rPr>
      <w:vertAlign w:val="superscript"/>
    </w:rPr>
  </w:style>
  <w:style w:type="paragraph" w:styleId="a7">
    <w:name w:val="footnote text"/>
    <w:basedOn w:val="a"/>
    <w:link w:val="a8"/>
    <w:semiHidden/>
    <w:rsid w:val="0014130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4130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8</cp:revision>
  <cp:lastPrinted>2018-12-07T06:14:00Z</cp:lastPrinted>
  <dcterms:created xsi:type="dcterms:W3CDTF">2018-11-08T06:02:00Z</dcterms:created>
  <dcterms:modified xsi:type="dcterms:W3CDTF">2018-12-07T06:15:00Z</dcterms:modified>
</cp:coreProperties>
</file>