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0F" w:rsidRDefault="00356366" w:rsidP="009D0E0F">
      <w:pPr>
        <w:spacing w:line="240" w:lineRule="auto"/>
        <w:jc w:val="center"/>
        <w:rPr>
          <w:rFonts w:ascii="Arial" w:hAnsi="Arial" w:cs="Arial"/>
          <w:b/>
          <w:sz w:val="24"/>
          <w:szCs w:val="24"/>
        </w:rPr>
      </w:pPr>
      <w:r w:rsidRPr="008744B2">
        <w:rPr>
          <w:rFonts w:ascii="Arial" w:hAnsi="Arial" w:cs="Arial"/>
          <w:b/>
          <w:sz w:val="24"/>
          <w:szCs w:val="24"/>
        </w:rPr>
        <w:t>АДМИНИСТРАЦИЯ</w:t>
      </w:r>
    </w:p>
    <w:p w:rsidR="00356366" w:rsidRPr="009D0E0F" w:rsidRDefault="0062300E" w:rsidP="009D0E0F">
      <w:pPr>
        <w:spacing w:line="240" w:lineRule="auto"/>
        <w:jc w:val="center"/>
        <w:rPr>
          <w:rFonts w:ascii="Arial" w:hAnsi="Arial" w:cs="Arial"/>
          <w:b/>
          <w:sz w:val="24"/>
          <w:szCs w:val="24"/>
          <w:u w:val="single"/>
        </w:rPr>
      </w:pPr>
      <w:r w:rsidRPr="009D0E0F">
        <w:rPr>
          <w:rFonts w:ascii="Arial" w:hAnsi="Arial" w:cs="Arial"/>
          <w:b/>
          <w:sz w:val="24"/>
          <w:szCs w:val="24"/>
        </w:rPr>
        <w:t>Журавского</w:t>
      </w:r>
      <w:r w:rsidR="00356366" w:rsidRPr="009D0E0F">
        <w:rPr>
          <w:rFonts w:ascii="Arial" w:hAnsi="Arial" w:cs="Arial"/>
          <w:b/>
          <w:sz w:val="24"/>
          <w:szCs w:val="24"/>
        </w:rPr>
        <w:t xml:space="preserve"> сельского поселения                                                                        </w:t>
      </w:r>
      <w:r w:rsidR="00356366" w:rsidRPr="009D0E0F">
        <w:rPr>
          <w:rFonts w:ascii="Arial" w:hAnsi="Arial" w:cs="Arial"/>
          <w:b/>
          <w:sz w:val="24"/>
          <w:szCs w:val="24"/>
          <w:u w:val="single"/>
        </w:rPr>
        <w:t>Еланского муниципального района Волгоградской области</w:t>
      </w:r>
    </w:p>
    <w:p w:rsidR="00356366" w:rsidRPr="009D0E0F" w:rsidRDefault="00356366" w:rsidP="003E2955">
      <w:pPr>
        <w:pStyle w:val="1"/>
        <w:jc w:val="center"/>
        <w:rPr>
          <w:rFonts w:ascii="Arial" w:hAnsi="Arial" w:cs="Arial"/>
          <w:b w:val="0"/>
          <w:sz w:val="24"/>
          <w:szCs w:val="24"/>
        </w:rPr>
      </w:pPr>
      <w:r w:rsidRPr="009D0E0F">
        <w:rPr>
          <w:rFonts w:ascii="Arial" w:hAnsi="Arial" w:cs="Arial"/>
          <w:b w:val="0"/>
          <w:sz w:val="24"/>
          <w:szCs w:val="24"/>
        </w:rPr>
        <w:t>ПОСТАНОВЛЕНИЕ</w:t>
      </w:r>
    </w:p>
    <w:p w:rsidR="00356366" w:rsidRPr="009D0E0F" w:rsidRDefault="00356366" w:rsidP="009D0E0F">
      <w:pPr>
        <w:jc w:val="both"/>
        <w:rPr>
          <w:rFonts w:ascii="Arial" w:hAnsi="Arial" w:cs="Arial"/>
          <w:sz w:val="24"/>
          <w:szCs w:val="24"/>
        </w:rPr>
      </w:pPr>
      <w:r w:rsidRPr="009D0E0F">
        <w:rPr>
          <w:rFonts w:ascii="Arial" w:hAnsi="Arial" w:cs="Arial"/>
          <w:sz w:val="24"/>
          <w:szCs w:val="24"/>
        </w:rPr>
        <w:t xml:space="preserve">От   </w:t>
      </w:r>
      <w:r w:rsidR="0084592F">
        <w:rPr>
          <w:rFonts w:ascii="Arial" w:hAnsi="Arial" w:cs="Arial"/>
          <w:sz w:val="24"/>
          <w:szCs w:val="24"/>
        </w:rPr>
        <w:t>21 но</w:t>
      </w:r>
      <w:r w:rsidRPr="009D0E0F">
        <w:rPr>
          <w:rFonts w:ascii="Arial" w:hAnsi="Arial" w:cs="Arial"/>
          <w:sz w:val="24"/>
          <w:szCs w:val="24"/>
        </w:rPr>
        <w:t>ября    2018 г.                                                      №</w:t>
      </w:r>
      <w:r w:rsidR="0084592F">
        <w:rPr>
          <w:rFonts w:ascii="Arial" w:hAnsi="Arial" w:cs="Arial"/>
          <w:sz w:val="24"/>
          <w:szCs w:val="24"/>
        </w:rPr>
        <w:t xml:space="preserve"> 74</w:t>
      </w:r>
    </w:p>
    <w:p w:rsidR="00356366" w:rsidRPr="003E2955" w:rsidRDefault="00356366" w:rsidP="009D0E0F">
      <w:pPr>
        <w:pStyle w:val="a3"/>
        <w:jc w:val="both"/>
        <w:rPr>
          <w:rFonts w:ascii="Arial" w:hAnsi="Arial" w:cs="Arial"/>
          <w:sz w:val="24"/>
          <w:szCs w:val="24"/>
        </w:rPr>
      </w:pPr>
      <w:r w:rsidRPr="003E2955">
        <w:rPr>
          <w:rFonts w:ascii="Arial" w:hAnsi="Arial" w:cs="Arial"/>
          <w:sz w:val="24"/>
          <w:szCs w:val="24"/>
        </w:rPr>
        <w:t>О внесении изменений в  Пос</w:t>
      </w:r>
      <w:r w:rsidR="003E2955" w:rsidRPr="003E2955">
        <w:rPr>
          <w:rFonts w:ascii="Arial" w:hAnsi="Arial" w:cs="Arial"/>
          <w:sz w:val="24"/>
          <w:szCs w:val="24"/>
        </w:rPr>
        <w:t>тановление № 37</w:t>
      </w:r>
    </w:p>
    <w:p w:rsidR="00356366" w:rsidRPr="003E2955" w:rsidRDefault="003E2955" w:rsidP="009D0E0F">
      <w:pPr>
        <w:pStyle w:val="a3"/>
        <w:jc w:val="both"/>
        <w:rPr>
          <w:rFonts w:ascii="Arial" w:hAnsi="Arial" w:cs="Arial"/>
          <w:sz w:val="24"/>
          <w:szCs w:val="24"/>
        </w:rPr>
      </w:pPr>
      <w:r w:rsidRPr="003E2955">
        <w:rPr>
          <w:rFonts w:ascii="Arial" w:hAnsi="Arial" w:cs="Arial"/>
          <w:sz w:val="24"/>
          <w:szCs w:val="24"/>
        </w:rPr>
        <w:t>от 09.06</w:t>
      </w:r>
      <w:r w:rsidR="00356366" w:rsidRPr="003E2955">
        <w:rPr>
          <w:rFonts w:ascii="Arial" w:hAnsi="Arial" w:cs="Arial"/>
          <w:sz w:val="24"/>
          <w:szCs w:val="24"/>
        </w:rPr>
        <w:t>.201</w:t>
      </w:r>
      <w:r w:rsidRPr="003E2955">
        <w:rPr>
          <w:rFonts w:ascii="Arial" w:hAnsi="Arial" w:cs="Arial"/>
          <w:sz w:val="24"/>
          <w:szCs w:val="24"/>
        </w:rPr>
        <w:t>7</w:t>
      </w:r>
      <w:r w:rsidR="00356366" w:rsidRPr="003E2955">
        <w:rPr>
          <w:rFonts w:ascii="Arial" w:hAnsi="Arial" w:cs="Arial"/>
          <w:sz w:val="24"/>
          <w:szCs w:val="24"/>
        </w:rPr>
        <w:t xml:space="preserve">г  «Об утверждении административного </w:t>
      </w:r>
    </w:p>
    <w:p w:rsidR="008744B2" w:rsidRPr="003E2955" w:rsidRDefault="00356366" w:rsidP="009D0E0F">
      <w:pPr>
        <w:pStyle w:val="a3"/>
        <w:jc w:val="both"/>
        <w:rPr>
          <w:rFonts w:ascii="Arial" w:hAnsi="Arial" w:cs="Arial"/>
          <w:sz w:val="24"/>
          <w:szCs w:val="24"/>
        </w:rPr>
      </w:pPr>
      <w:r w:rsidRPr="003E2955">
        <w:rPr>
          <w:rFonts w:ascii="Arial" w:hAnsi="Arial" w:cs="Arial"/>
          <w:sz w:val="24"/>
          <w:szCs w:val="24"/>
        </w:rPr>
        <w:t xml:space="preserve">регламента по предоставлению муниципальной услуги </w:t>
      </w:r>
    </w:p>
    <w:p w:rsidR="003E2955" w:rsidRPr="003E2955" w:rsidRDefault="00356366" w:rsidP="003E2955">
      <w:pPr>
        <w:spacing w:after="0" w:line="240" w:lineRule="auto"/>
        <w:jc w:val="both"/>
        <w:rPr>
          <w:rFonts w:ascii="Arial" w:hAnsi="Arial" w:cs="Arial"/>
          <w:bCs/>
          <w:kern w:val="36"/>
          <w:sz w:val="24"/>
          <w:szCs w:val="24"/>
        </w:rPr>
      </w:pPr>
      <w:r w:rsidRPr="003E2955">
        <w:rPr>
          <w:rFonts w:ascii="Arial" w:hAnsi="Arial" w:cs="Arial"/>
          <w:sz w:val="24"/>
          <w:szCs w:val="24"/>
        </w:rPr>
        <w:t>«</w:t>
      </w:r>
      <w:r w:rsidR="003E2955" w:rsidRPr="003E2955">
        <w:rPr>
          <w:rFonts w:ascii="Arial" w:hAnsi="Arial" w:cs="Arial"/>
          <w:bCs/>
          <w:kern w:val="36"/>
          <w:sz w:val="24"/>
          <w:szCs w:val="24"/>
        </w:rPr>
        <w:t xml:space="preserve">Проведение проверок при осуществлении муниципального </w:t>
      </w:r>
    </w:p>
    <w:p w:rsidR="003E2955" w:rsidRPr="003E2955" w:rsidRDefault="003E2955" w:rsidP="003E2955">
      <w:pPr>
        <w:spacing w:after="0" w:line="240" w:lineRule="auto"/>
        <w:jc w:val="both"/>
        <w:rPr>
          <w:rFonts w:ascii="Arial" w:hAnsi="Arial" w:cs="Arial"/>
          <w:bCs/>
          <w:kern w:val="36"/>
          <w:sz w:val="24"/>
          <w:szCs w:val="24"/>
        </w:rPr>
      </w:pPr>
      <w:r w:rsidRPr="003E2955">
        <w:rPr>
          <w:rFonts w:ascii="Arial" w:hAnsi="Arial" w:cs="Arial"/>
          <w:bCs/>
          <w:kern w:val="36"/>
          <w:sz w:val="24"/>
          <w:szCs w:val="24"/>
        </w:rPr>
        <w:t xml:space="preserve">жилищного контроля на территории Журавского </w:t>
      </w:r>
    </w:p>
    <w:p w:rsidR="00356366" w:rsidRPr="003E2955" w:rsidRDefault="003E2955" w:rsidP="003E2955">
      <w:pPr>
        <w:spacing w:after="0" w:line="240" w:lineRule="auto"/>
        <w:jc w:val="both"/>
        <w:rPr>
          <w:rFonts w:ascii="Arial" w:hAnsi="Arial" w:cs="Arial"/>
          <w:sz w:val="24"/>
          <w:szCs w:val="24"/>
        </w:rPr>
      </w:pPr>
      <w:r w:rsidRPr="003E2955">
        <w:rPr>
          <w:rFonts w:ascii="Arial" w:hAnsi="Arial" w:cs="Arial"/>
          <w:bCs/>
          <w:kern w:val="36"/>
          <w:sz w:val="24"/>
          <w:szCs w:val="24"/>
        </w:rPr>
        <w:t>сельского  поселения  Еланского муниципального района</w:t>
      </w:r>
      <w:r w:rsidR="00356366" w:rsidRPr="003E2955">
        <w:rPr>
          <w:rFonts w:ascii="Arial" w:hAnsi="Arial" w:cs="Arial"/>
          <w:sz w:val="24"/>
          <w:szCs w:val="24"/>
        </w:rPr>
        <w:t>».</w:t>
      </w: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r w:rsidRPr="003E2955">
        <w:rPr>
          <w:rFonts w:ascii="Arial"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w:t>
      </w:r>
      <w:r w:rsidR="0062300E" w:rsidRPr="003E2955">
        <w:rPr>
          <w:rFonts w:ascii="Arial" w:hAnsi="Arial" w:cs="Arial"/>
          <w:sz w:val="24"/>
          <w:szCs w:val="24"/>
        </w:rPr>
        <w:t>Журавского</w:t>
      </w:r>
      <w:r w:rsidRPr="003E2955">
        <w:rPr>
          <w:rFonts w:ascii="Arial" w:hAnsi="Arial" w:cs="Arial"/>
          <w:sz w:val="24"/>
          <w:szCs w:val="24"/>
        </w:rPr>
        <w:t xml:space="preserve"> сельского поселения, администрация </w:t>
      </w:r>
      <w:r w:rsidR="0062300E" w:rsidRPr="003E2955">
        <w:rPr>
          <w:rFonts w:ascii="Arial" w:hAnsi="Arial" w:cs="Arial"/>
          <w:sz w:val="24"/>
          <w:szCs w:val="24"/>
        </w:rPr>
        <w:t>Журавского</w:t>
      </w:r>
      <w:r w:rsidRPr="003E2955">
        <w:rPr>
          <w:rFonts w:ascii="Arial" w:hAnsi="Arial" w:cs="Arial"/>
          <w:sz w:val="24"/>
          <w:szCs w:val="24"/>
        </w:rPr>
        <w:t xml:space="preserve"> сельского поселения </w:t>
      </w: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r w:rsidRPr="003E2955">
        <w:rPr>
          <w:rFonts w:ascii="Arial" w:hAnsi="Arial" w:cs="Arial"/>
          <w:sz w:val="24"/>
          <w:szCs w:val="24"/>
        </w:rPr>
        <w:t>ПОСТАНОВЛЯЕТ:</w:t>
      </w:r>
    </w:p>
    <w:p w:rsidR="00356366" w:rsidRPr="003E2955" w:rsidRDefault="00356366" w:rsidP="009D0E0F">
      <w:pPr>
        <w:pStyle w:val="a3"/>
        <w:jc w:val="both"/>
        <w:rPr>
          <w:rFonts w:ascii="Arial" w:hAnsi="Arial" w:cs="Arial"/>
          <w:sz w:val="24"/>
          <w:szCs w:val="24"/>
        </w:rPr>
      </w:pPr>
    </w:p>
    <w:p w:rsidR="006C6280" w:rsidRPr="003E2955" w:rsidRDefault="00356366" w:rsidP="009D0E0F">
      <w:pPr>
        <w:spacing w:after="0" w:line="240" w:lineRule="auto"/>
        <w:jc w:val="both"/>
        <w:rPr>
          <w:rFonts w:ascii="Arial" w:hAnsi="Arial" w:cs="Arial"/>
          <w:bCs/>
          <w:sz w:val="24"/>
          <w:szCs w:val="24"/>
        </w:rPr>
      </w:pPr>
      <w:r w:rsidRPr="003E2955">
        <w:rPr>
          <w:rFonts w:ascii="Arial" w:hAnsi="Arial" w:cs="Arial"/>
          <w:sz w:val="24"/>
          <w:szCs w:val="24"/>
        </w:rPr>
        <w:t xml:space="preserve">  1. Внести следующие изм</w:t>
      </w:r>
      <w:r w:rsidR="003E2955">
        <w:rPr>
          <w:rFonts w:ascii="Arial" w:hAnsi="Arial" w:cs="Arial"/>
          <w:sz w:val="24"/>
          <w:szCs w:val="24"/>
        </w:rPr>
        <w:t>енения в Постановление № 37</w:t>
      </w:r>
      <w:r w:rsidRPr="003E2955">
        <w:rPr>
          <w:rFonts w:ascii="Arial" w:hAnsi="Arial" w:cs="Arial"/>
          <w:sz w:val="24"/>
          <w:szCs w:val="24"/>
        </w:rPr>
        <w:t xml:space="preserve"> от </w:t>
      </w:r>
      <w:r w:rsidR="003E2955">
        <w:rPr>
          <w:rFonts w:ascii="Arial" w:hAnsi="Arial" w:cs="Arial"/>
          <w:sz w:val="24"/>
          <w:szCs w:val="24"/>
        </w:rPr>
        <w:t>09.06.17</w:t>
      </w:r>
      <w:r w:rsidRPr="003E2955">
        <w:rPr>
          <w:rFonts w:ascii="Arial" w:hAnsi="Arial" w:cs="Arial"/>
          <w:sz w:val="24"/>
          <w:szCs w:val="24"/>
        </w:rPr>
        <w:t>г  «Об утверждении административного регламента по предоставлению муниципальной услуги «</w:t>
      </w:r>
      <w:r w:rsidR="003E2955" w:rsidRPr="003E2955">
        <w:rPr>
          <w:rFonts w:ascii="Arial" w:hAnsi="Arial" w:cs="Arial"/>
          <w:bCs/>
          <w:kern w:val="36"/>
          <w:sz w:val="24"/>
          <w:szCs w:val="24"/>
        </w:rPr>
        <w:t>Проведение проверок при осуществлении муниципального жилищного контроля на территории Журавского сельского  поселения  Еланского муниципального района</w:t>
      </w:r>
      <w:r w:rsidRPr="003E2955">
        <w:rPr>
          <w:rFonts w:ascii="Arial" w:hAnsi="Arial" w:cs="Arial"/>
          <w:sz w:val="24"/>
          <w:szCs w:val="24"/>
        </w:rPr>
        <w:t>»</w:t>
      </w:r>
      <w:r w:rsidR="006C6280" w:rsidRPr="003E2955">
        <w:rPr>
          <w:rFonts w:ascii="Arial" w:hAnsi="Arial" w:cs="Arial"/>
          <w:sz w:val="24"/>
          <w:szCs w:val="24"/>
        </w:rPr>
        <w:t xml:space="preserve"> </w:t>
      </w:r>
    </w:p>
    <w:p w:rsidR="006C6280" w:rsidRPr="003E2955" w:rsidRDefault="006C6280" w:rsidP="009D0E0F">
      <w:pPr>
        <w:pStyle w:val="a3"/>
        <w:jc w:val="both"/>
        <w:rPr>
          <w:rFonts w:ascii="Arial" w:hAnsi="Arial" w:cs="Arial"/>
          <w:sz w:val="24"/>
          <w:szCs w:val="24"/>
        </w:rPr>
      </w:pPr>
      <w:r w:rsidRPr="003E2955">
        <w:rPr>
          <w:rFonts w:ascii="Arial" w:hAnsi="Arial" w:cs="Arial"/>
          <w:sz w:val="24"/>
          <w:szCs w:val="24"/>
        </w:rPr>
        <w:t xml:space="preserve"> 1.1.Раздел 5  административного регламента изложить в следующей редакции:</w:t>
      </w:r>
    </w:p>
    <w:p w:rsidR="00F15759" w:rsidRDefault="006C6280" w:rsidP="00F15759">
      <w:pPr>
        <w:spacing w:after="0" w:line="240" w:lineRule="auto"/>
        <w:jc w:val="center"/>
        <w:rPr>
          <w:rFonts w:ascii="Times New Roman" w:hAnsi="Times New Roman"/>
          <w:b/>
          <w:bCs/>
          <w:sz w:val="24"/>
          <w:szCs w:val="24"/>
        </w:rPr>
      </w:pPr>
      <w:r w:rsidRPr="003E2955">
        <w:rPr>
          <w:rFonts w:ascii="Arial" w:hAnsi="Arial" w:cs="Arial"/>
          <w:sz w:val="24"/>
          <w:szCs w:val="24"/>
        </w:rPr>
        <w:t>«</w:t>
      </w:r>
      <w:r w:rsidR="00F15759">
        <w:rPr>
          <w:rFonts w:ascii="Arial" w:hAnsi="Arial" w:cs="Arial"/>
          <w:b/>
          <w:sz w:val="24"/>
          <w:szCs w:val="24"/>
        </w:rPr>
        <w:t xml:space="preserve">5. </w:t>
      </w:r>
      <w:r w:rsidR="00F15759">
        <w:rPr>
          <w:rFonts w:ascii="Times New Roman" w:hAnsi="Times New Roman"/>
          <w:b/>
          <w:bCs/>
          <w:sz w:val="24"/>
          <w:szCs w:val="24"/>
        </w:rPr>
        <w:t>Досудебное (внесудебное) обжалование заявителем решений и действий</w:t>
      </w:r>
    </w:p>
    <w:p w:rsidR="00F15759" w:rsidRDefault="00F15759" w:rsidP="00F15759">
      <w:pPr>
        <w:spacing w:after="0" w:line="240" w:lineRule="auto"/>
        <w:jc w:val="center"/>
        <w:rPr>
          <w:rFonts w:ascii="Times New Roman" w:hAnsi="Times New Roman"/>
          <w:b/>
          <w:bCs/>
          <w:sz w:val="24"/>
          <w:szCs w:val="24"/>
        </w:rPr>
      </w:pPr>
      <w:r>
        <w:rPr>
          <w:rFonts w:ascii="Times New Roman" w:hAnsi="Times New Roman"/>
          <w:b/>
          <w:bCs/>
          <w:sz w:val="24"/>
          <w:szCs w:val="24"/>
        </w:rPr>
        <w:t>(бездействия) органа, предоставляющего  муниципальную услугу,</w:t>
      </w:r>
    </w:p>
    <w:p w:rsidR="00F15759" w:rsidRDefault="00F15759" w:rsidP="00F15759">
      <w:pPr>
        <w:spacing w:after="0" w:line="240" w:lineRule="auto"/>
        <w:jc w:val="center"/>
        <w:rPr>
          <w:rFonts w:ascii="Times New Roman" w:hAnsi="Times New Roman"/>
          <w:b/>
          <w:bCs/>
          <w:sz w:val="24"/>
          <w:szCs w:val="24"/>
        </w:rPr>
      </w:pPr>
      <w:r>
        <w:rPr>
          <w:rFonts w:ascii="Times New Roman" w:hAnsi="Times New Roman"/>
          <w:b/>
          <w:bCs/>
          <w:sz w:val="24"/>
          <w:szCs w:val="24"/>
        </w:rPr>
        <w:t>должностного лица органа, предоставляющего</w:t>
      </w:r>
    </w:p>
    <w:p w:rsidR="00F15759" w:rsidRDefault="00F15759" w:rsidP="00F15759">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муниципальную услугу, либо муниципального служащего,</w:t>
      </w:r>
    </w:p>
    <w:p w:rsidR="00F15759" w:rsidRDefault="00F15759" w:rsidP="00F15759">
      <w:pPr>
        <w:spacing w:after="0" w:line="240" w:lineRule="auto"/>
        <w:jc w:val="center"/>
        <w:rPr>
          <w:rFonts w:ascii="Times New Roman" w:hAnsi="Times New Roman"/>
          <w:b/>
          <w:bCs/>
          <w:sz w:val="24"/>
          <w:szCs w:val="24"/>
        </w:rPr>
      </w:pPr>
      <w:r>
        <w:rPr>
          <w:rFonts w:ascii="Times New Roman" w:hAnsi="Times New Roman"/>
          <w:b/>
          <w:bCs/>
          <w:sz w:val="24"/>
          <w:szCs w:val="24"/>
        </w:rPr>
        <w:t>многофункционального центра, работника многофункционального центра</w:t>
      </w:r>
    </w:p>
    <w:p w:rsidR="006C6280" w:rsidRPr="003E2955" w:rsidRDefault="006C6280" w:rsidP="009D0E0F">
      <w:pPr>
        <w:pStyle w:val="ConsPlusNormal0"/>
        <w:ind w:right="-16"/>
        <w:jc w:val="both"/>
        <w:rPr>
          <w:sz w:val="24"/>
          <w:szCs w:val="24"/>
        </w:rPr>
      </w:pPr>
      <w:r w:rsidRPr="003E2955">
        <w:rPr>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1) нарушение срока регистрации запроса заявителя о предоставлении муниципальной услуги;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2) нарушение срока предоставления муниципальной услуги;</w:t>
      </w:r>
    </w:p>
    <w:p w:rsidR="006C6280" w:rsidRPr="003E2955" w:rsidRDefault="006C6280" w:rsidP="009D0E0F">
      <w:pPr>
        <w:pStyle w:val="a4"/>
        <w:jc w:val="both"/>
        <w:rPr>
          <w:rFonts w:ascii="Arial" w:hAnsi="Arial" w:cs="Arial"/>
        </w:rPr>
      </w:pPr>
      <w:r w:rsidRPr="003E2955">
        <w:rPr>
          <w:rFonts w:ascii="Arial" w:hAnsi="Arial" w:cs="Arial"/>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C6280" w:rsidRPr="003E2955" w:rsidRDefault="006C6280" w:rsidP="009D0E0F">
      <w:pPr>
        <w:pStyle w:val="a3"/>
        <w:jc w:val="both"/>
        <w:rPr>
          <w:rFonts w:ascii="Arial" w:hAnsi="Arial" w:cs="Arial"/>
          <w:sz w:val="24"/>
          <w:szCs w:val="24"/>
        </w:rPr>
      </w:pPr>
      <w:r w:rsidRPr="003E2955">
        <w:rPr>
          <w:rFonts w:ascii="Arial" w:hAnsi="Arial" w:cs="Arial"/>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280" w:rsidRPr="003E2955" w:rsidRDefault="006C6280" w:rsidP="009D0E0F">
      <w:pPr>
        <w:pStyle w:val="a3"/>
        <w:jc w:val="both"/>
        <w:rPr>
          <w:rFonts w:ascii="Arial" w:hAnsi="Arial" w:cs="Arial"/>
          <w:sz w:val="24"/>
          <w:szCs w:val="24"/>
        </w:rPr>
      </w:pPr>
      <w:r w:rsidRPr="003E2955">
        <w:rPr>
          <w:rFonts w:ascii="Arial" w:hAnsi="Arial" w:cs="Arial"/>
          <w:sz w:val="24"/>
          <w:szCs w:val="24"/>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6C6280" w:rsidRPr="003E2955" w:rsidRDefault="006C6280" w:rsidP="009D0E0F">
      <w:pPr>
        <w:pStyle w:val="ConsPlusNormal0"/>
        <w:ind w:firstLine="567"/>
        <w:jc w:val="both"/>
        <w:rPr>
          <w:sz w:val="24"/>
          <w:szCs w:val="24"/>
        </w:rPr>
      </w:pP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6C6280" w:rsidRPr="003E2955" w:rsidRDefault="006C6280" w:rsidP="009D0E0F">
      <w:pPr>
        <w:autoSpaceDE w:val="0"/>
        <w:autoSpaceDN w:val="0"/>
        <w:adjustRightInd w:val="0"/>
        <w:ind w:firstLine="567"/>
        <w:jc w:val="both"/>
        <w:rPr>
          <w:rFonts w:ascii="Arial" w:hAnsi="Arial" w:cs="Arial"/>
          <w:sz w:val="24"/>
          <w:szCs w:val="24"/>
        </w:rPr>
      </w:pPr>
      <w:r w:rsidRPr="003E2955">
        <w:rPr>
          <w:rFonts w:ascii="Arial" w:hAnsi="Arial" w:cs="Arial"/>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5.4. Жалоба должна содержать:</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 xml:space="preserve">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 исправлении допущенных опечаток и </w:t>
      </w:r>
      <w:r w:rsidRPr="003E2955">
        <w:rPr>
          <w:rFonts w:ascii="Arial" w:hAnsi="Arial" w:cs="Arial"/>
          <w:sz w:val="24"/>
          <w:szCs w:val="24"/>
        </w:rPr>
        <w:lastRenderedPageBreak/>
        <w:t>ошибок или в случае обжалования нарушения установленного срока таких исправлений – в течение 5 рабочих дней со дня ее регистрации.</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 w:tooltip="consultantplus://offline/ref=166B6C834A40D9ED059D12BC8CDD9D84D13C7A68142196DE02C83138nBMDIblocked::consultantplus://offline/ref=166B6C834A40D9ED059D12BC8CDD9D84D13C7A68142196DE02C83138nBMDI" w:history="1">
        <w:r w:rsidRPr="003E2955">
          <w:rPr>
            <w:rStyle w:val="a6"/>
            <w:rFonts w:ascii="Arial" w:hAnsi="Arial" w:cs="Arial"/>
            <w:sz w:val="24"/>
            <w:szCs w:val="24"/>
          </w:rPr>
          <w:t>законом</w:t>
        </w:r>
      </w:hyperlink>
      <w:r w:rsidRPr="003E2955">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C6280" w:rsidRPr="003E2955" w:rsidRDefault="006C6280" w:rsidP="009D0E0F">
      <w:pPr>
        <w:ind w:firstLine="540"/>
        <w:jc w:val="both"/>
        <w:rPr>
          <w:rFonts w:ascii="Arial" w:hAnsi="Arial" w:cs="Arial"/>
          <w:sz w:val="24"/>
          <w:szCs w:val="24"/>
        </w:rPr>
      </w:pPr>
      <w:r w:rsidRPr="003E2955">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lastRenderedPageBreak/>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6C6280" w:rsidRPr="003E2955" w:rsidRDefault="006C6280" w:rsidP="009D0E0F">
      <w:pPr>
        <w:pStyle w:val="a4"/>
        <w:jc w:val="both"/>
        <w:rPr>
          <w:rFonts w:ascii="Arial" w:hAnsi="Arial" w:cs="Arial"/>
        </w:rPr>
      </w:pPr>
      <w:r w:rsidRPr="003E2955">
        <w:rPr>
          <w:rFonts w:ascii="Arial" w:hAnsi="Arial" w:cs="Arial"/>
        </w:rPr>
        <w:t xml:space="preserve">2) отказать в удовлетворении жалобы.  </w:t>
      </w:r>
    </w:p>
    <w:p w:rsidR="006C6280" w:rsidRPr="003E2955" w:rsidRDefault="006C6280" w:rsidP="009D0E0F">
      <w:pPr>
        <w:pStyle w:val="a4"/>
        <w:jc w:val="both"/>
        <w:rPr>
          <w:rFonts w:ascii="Arial" w:hAnsi="Arial" w:cs="Arial"/>
        </w:rPr>
      </w:pPr>
      <w:r w:rsidRPr="003E2955">
        <w:rPr>
          <w:rFonts w:ascii="Arial" w:hAnsi="Arial" w:cs="Arial"/>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6280" w:rsidRPr="003E2955" w:rsidRDefault="006C6280" w:rsidP="009D0E0F">
      <w:pPr>
        <w:pStyle w:val="a4"/>
        <w:jc w:val="both"/>
        <w:rPr>
          <w:rFonts w:ascii="Arial" w:hAnsi="Arial" w:cs="Arial"/>
        </w:rPr>
      </w:pPr>
      <w:r w:rsidRPr="003E2955">
        <w:rPr>
          <w:rFonts w:ascii="Arial" w:hAnsi="Arial" w:cs="Arial"/>
        </w:rPr>
        <w:t xml:space="preserve">  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280" w:rsidRPr="003E2955" w:rsidRDefault="006C6280" w:rsidP="009D0E0F">
      <w:pPr>
        <w:autoSpaceDE w:val="0"/>
        <w:autoSpaceDN w:val="0"/>
        <w:adjustRightInd w:val="0"/>
        <w:jc w:val="both"/>
        <w:rPr>
          <w:rFonts w:ascii="Arial" w:hAnsi="Arial" w:cs="Arial"/>
          <w:sz w:val="24"/>
          <w:szCs w:val="24"/>
        </w:rPr>
      </w:pPr>
      <w:r w:rsidRPr="003E2955">
        <w:rPr>
          <w:rFonts w:ascii="Arial" w:hAnsi="Arial" w:cs="Arial"/>
          <w:sz w:val="24"/>
          <w:szCs w:val="24"/>
        </w:rPr>
        <w:t>5.8. Основаниями для отказа в удовлетворении жалобы являются:</w:t>
      </w:r>
    </w:p>
    <w:p w:rsidR="006C6280" w:rsidRPr="003E2955" w:rsidRDefault="006C6280" w:rsidP="009D0E0F">
      <w:pPr>
        <w:autoSpaceDE w:val="0"/>
        <w:autoSpaceDN w:val="0"/>
        <w:adjustRightInd w:val="0"/>
        <w:ind w:firstLine="567"/>
        <w:jc w:val="both"/>
        <w:rPr>
          <w:rFonts w:ascii="Arial" w:hAnsi="Arial" w:cs="Arial"/>
          <w:sz w:val="24"/>
          <w:szCs w:val="24"/>
        </w:rPr>
      </w:pPr>
      <w:r w:rsidRPr="003E2955">
        <w:rPr>
          <w:rFonts w:ascii="Arial" w:hAnsi="Arial" w:cs="Arial"/>
          <w:sz w:val="24"/>
          <w:szCs w:val="24"/>
        </w:rPr>
        <w:t>1) признание правомерными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6C6280" w:rsidRPr="003E2955" w:rsidRDefault="006C6280" w:rsidP="009D0E0F">
      <w:pPr>
        <w:autoSpaceDE w:val="0"/>
        <w:autoSpaceDN w:val="0"/>
        <w:adjustRightInd w:val="0"/>
        <w:ind w:firstLine="567"/>
        <w:jc w:val="both"/>
        <w:rPr>
          <w:rFonts w:ascii="Arial" w:hAnsi="Arial" w:cs="Arial"/>
          <w:sz w:val="24"/>
          <w:szCs w:val="24"/>
        </w:rPr>
      </w:pPr>
      <w:r w:rsidRPr="003E2955">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6C6280" w:rsidRPr="003E2955" w:rsidRDefault="006C6280" w:rsidP="009D0E0F">
      <w:pPr>
        <w:autoSpaceDE w:val="0"/>
        <w:autoSpaceDN w:val="0"/>
        <w:adjustRightInd w:val="0"/>
        <w:ind w:firstLine="567"/>
        <w:jc w:val="both"/>
        <w:rPr>
          <w:rFonts w:ascii="Arial" w:hAnsi="Arial" w:cs="Arial"/>
          <w:sz w:val="24"/>
          <w:szCs w:val="24"/>
        </w:rPr>
      </w:pPr>
      <w:r w:rsidRPr="003E2955">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w:t>
      </w:r>
      <w:r w:rsidRPr="003E2955">
        <w:rPr>
          <w:rFonts w:ascii="Arial" w:hAnsi="Arial" w:cs="Arial"/>
          <w:sz w:val="24"/>
          <w:szCs w:val="24"/>
        </w:rPr>
        <w:lastRenderedPageBreak/>
        <w:t>рассмотрению жалоб, незамедлительно направляет имеющиеся материалы в органы прокуратуры.</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6C6280" w:rsidRPr="003E2955" w:rsidRDefault="006C6280" w:rsidP="009D0E0F">
      <w:pPr>
        <w:autoSpaceDE w:val="0"/>
        <w:ind w:right="-16" w:firstLine="567"/>
        <w:jc w:val="both"/>
        <w:rPr>
          <w:rFonts w:ascii="Arial" w:hAnsi="Arial" w:cs="Arial"/>
          <w:sz w:val="24"/>
          <w:szCs w:val="24"/>
        </w:rPr>
      </w:pPr>
      <w:r w:rsidRPr="003E2955">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56366" w:rsidRPr="003E2955" w:rsidRDefault="00356366" w:rsidP="009D0E0F">
      <w:pPr>
        <w:pStyle w:val="a4"/>
        <w:jc w:val="both"/>
        <w:rPr>
          <w:rFonts w:ascii="Arial" w:hAnsi="Arial" w:cs="Arial"/>
        </w:rPr>
      </w:pPr>
      <w:r w:rsidRPr="003E2955">
        <w:rPr>
          <w:rFonts w:ascii="Arial" w:hAnsi="Arial" w:cs="Arial"/>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356366" w:rsidRPr="003E2955" w:rsidRDefault="00356366" w:rsidP="009D0E0F">
      <w:pPr>
        <w:pStyle w:val="a4"/>
        <w:rPr>
          <w:rFonts w:ascii="Arial" w:hAnsi="Arial" w:cs="Arial"/>
        </w:rPr>
      </w:pPr>
      <w:r w:rsidRPr="003E2955">
        <w:rPr>
          <w:rFonts w:ascii="Arial" w:hAnsi="Arial" w:cs="Arial"/>
        </w:rPr>
        <w:t xml:space="preserve">Глава </w:t>
      </w:r>
      <w:r w:rsidR="0062300E" w:rsidRPr="003E2955">
        <w:rPr>
          <w:rFonts w:ascii="Arial" w:hAnsi="Arial" w:cs="Arial"/>
        </w:rPr>
        <w:t>Журавского</w:t>
      </w:r>
      <w:r w:rsidRPr="003E2955">
        <w:rPr>
          <w:rFonts w:ascii="Arial" w:hAnsi="Arial" w:cs="Arial"/>
        </w:rPr>
        <w:t xml:space="preserve"> сельского поселения                                                                    Еланского муниципального района                                                               Волгоградской области:                               </w:t>
      </w:r>
      <w:r w:rsidR="008744B2" w:rsidRPr="003E2955">
        <w:rPr>
          <w:rFonts w:ascii="Arial" w:hAnsi="Arial" w:cs="Arial"/>
        </w:rPr>
        <w:t xml:space="preserve">              </w:t>
      </w:r>
      <w:r w:rsidRPr="003E2955">
        <w:rPr>
          <w:rFonts w:ascii="Arial" w:hAnsi="Arial" w:cs="Arial"/>
        </w:rPr>
        <w:t xml:space="preserve">          </w:t>
      </w:r>
      <w:r w:rsidR="00D32D55" w:rsidRPr="003E2955">
        <w:rPr>
          <w:rFonts w:ascii="Arial" w:hAnsi="Arial" w:cs="Arial"/>
        </w:rPr>
        <w:t xml:space="preserve">     А.С. Гугучкин</w:t>
      </w: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p w:rsidR="00356366" w:rsidRPr="003E2955" w:rsidRDefault="00356366" w:rsidP="009D0E0F">
      <w:pPr>
        <w:pStyle w:val="a3"/>
        <w:jc w:val="both"/>
        <w:rPr>
          <w:rFonts w:ascii="Arial" w:hAnsi="Arial" w:cs="Arial"/>
          <w:sz w:val="24"/>
          <w:szCs w:val="24"/>
        </w:rPr>
      </w:pPr>
    </w:p>
    <w:sectPr w:rsidR="00356366" w:rsidRPr="003E2955" w:rsidSect="0096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F2152"/>
    <w:multiLevelType w:val="hybridMultilevel"/>
    <w:tmpl w:val="1476412C"/>
    <w:lvl w:ilvl="0" w:tplc="3E0CA1C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797B2B7C"/>
    <w:multiLevelType w:val="hybridMultilevel"/>
    <w:tmpl w:val="2AA67736"/>
    <w:lvl w:ilvl="0" w:tplc="747AD1D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A00"/>
    <w:rsid w:val="00000761"/>
    <w:rsid w:val="00032125"/>
    <w:rsid w:val="00055151"/>
    <w:rsid w:val="000A3314"/>
    <w:rsid w:val="000C5B47"/>
    <w:rsid w:val="0014360D"/>
    <w:rsid w:val="001566E8"/>
    <w:rsid w:val="00167DCF"/>
    <w:rsid w:val="0026565C"/>
    <w:rsid w:val="002A226B"/>
    <w:rsid w:val="002C27C2"/>
    <w:rsid w:val="002D0DC2"/>
    <w:rsid w:val="002D6651"/>
    <w:rsid w:val="0034419F"/>
    <w:rsid w:val="00356366"/>
    <w:rsid w:val="003755D3"/>
    <w:rsid w:val="003E2955"/>
    <w:rsid w:val="0040016A"/>
    <w:rsid w:val="00422A7D"/>
    <w:rsid w:val="004847C0"/>
    <w:rsid w:val="00605134"/>
    <w:rsid w:val="0062300E"/>
    <w:rsid w:val="00623527"/>
    <w:rsid w:val="006C34FF"/>
    <w:rsid w:val="006C6280"/>
    <w:rsid w:val="006D07CF"/>
    <w:rsid w:val="00766F9A"/>
    <w:rsid w:val="007F3C90"/>
    <w:rsid w:val="008010B8"/>
    <w:rsid w:val="0084592F"/>
    <w:rsid w:val="00864547"/>
    <w:rsid w:val="008744B2"/>
    <w:rsid w:val="008F3F85"/>
    <w:rsid w:val="00930DF2"/>
    <w:rsid w:val="00960F2C"/>
    <w:rsid w:val="009943AC"/>
    <w:rsid w:val="009A6FD3"/>
    <w:rsid w:val="009D0E0F"/>
    <w:rsid w:val="00A62199"/>
    <w:rsid w:val="00A71FE5"/>
    <w:rsid w:val="00B414EB"/>
    <w:rsid w:val="00BC2BA6"/>
    <w:rsid w:val="00C7262E"/>
    <w:rsid w:val="00D10B14"/>
    <w:rsid w:val="00D3112A"/>
    <w:rsid w:val="00D32D55"/>
    <w:rsid w:val="00D5070A"/>
    <w:rsid w:val="00DA14C0"/>
    <w:rsid w:val="00DA4BF6"/>
    <w:rsid w:val="00DA5F65"/>
    <w:rsid w:val="00DB4341"/>
    <w:rsid w:val="00DE0AF3"/>
    <w:rsid w:val="00DF7BD6"/>
    <w:rsid w:val="00E15006"/>
    <w:rsid w:val="00E25876"/>
    <w:rsid w:val="00E63689"/>
    <w:rsid w:val="00EF0EFD"/>
    <w:rsid w:val="00EF5936"/>
    <w:rsid w:val="00F06D0C"/>
    <w:rsid w:val="00F15759"/>
    <w:rsid w:val="00F55F4C"/>
    <w:rsid w:val="00FB6977"/>
    <w:rsid w:val="00FD7A00"/>
    <w:rsid w:val="00FF1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00"/>
    <w:rPr>
      <w:rFonts w:ascii="Calibri" w:eastAsia="Calibri" w:hAnsi="Calibri" w:cs="Times New Roman"/>
    </w:rPr>
  </w:style>
  <w:style w:type="paragraph" w:styleId="1">
    <w:name w:val="heading 1"/>
    <w:basedOn w:val="a"/>
    <w:next w:val="a"/>
    <w:link w:val="10"/>
    <w:qFormat/>
    <w:rsid w:val="00FD7A0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00"/>
    <w:rPr>
      <w:rFonts w:ascii="Cambria" w:eastAsia="Times New Roman" w:hAnsi="Cambria" w:cs="Times New Roman"/>
      <w:b/>
      <w:bCs/>
      <w:kern w:val="32"/>
      <w:sz w:val="32"/>
      <w:szCs w:val="32"/>
    </w:rPr>
  </w:style>
  <w:style w:type="paragraph" w:styleId="a3">
    <w:name w:val="No Spacing"/>
    <w:uiPriority w:val="1"/>
    <w:qFormat/>
    <w:rsid w:val="00FD7A00"/>
    <w:pPr>
      <w:spacing w:after="0" w:line="240" w:lineRule="auto"/>
    </w:pPr>
    <w:rPr>
      <w:rFonts w:ascii="Calibri" w:eastAsia="Calibri" w:hAnsi="Calibri" w:cs="Times New Roman"/>
    </w:rPr>
  </w:style>
  <w:style w:type="paragraph" w:styleId="a4">
    <w:name w:val="Normal (Web)"/>
    <w:basedOn w:val="a"/>
    <w:link w:val="a5"/>
    <w:uiPriority w:val="99"/>
    <w:unhideWhenUsed/>
    <w:rsid w:val="00FD7A0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link w:val="a4"/>
    <w:uiPriority w:val="99"/>
    <w:locked/>
    <w:rsid w:val="00FD7A00"/>
    <w:rPr>
      <w:rFonts w:ascii="Times New Roman" w:eastAsia="Times New Roman" w:hAnsi="Times New Roman" w:cs="Times New Roman"/>
      <w:sz w:val="24"/>
      <w:szCs w:val="24"/>
    </w:rPr>
  </w:style>
  <w:style w:type="character" w:customStyle="1" w:styleId="ConsPlusNormal">
    <w:name w:val="ConsPlusNormal Знак"/>
    <w:link w:val="ConsPlusNormal0"/>
    <w:locked/>
    <w:rsid w:val="008010B8"/>
    <w:rPr>
      <w:rFonts w:ascii="Arial" w:hAnsi="Arial" w:cs="Arial"/>
    </w:rPr>
  </w:style>
  <w:style w:type="paragraph" w:customStyle="1" w:styleId="ConsPlusNormal0">
    <w:name w:val="ConsPlusNormal"/>
    <w:link w:val="ConsPlusNormal"/>
    <w:rsid w:val="008010B8"/>
    <w:pPr>
      <w:autoSpaceDE w:val="0"/>
      <w:autoSpaceDN w:val="0"/>
      <w:adjustRightInd w:val="0"/>
      <w:spacing w:after="0" w:line="240" w:lineRule="auto"/>
    </w:pPr>
    <w:rPr>
      <w:rFonts w:ascii="Arial" w:hAnsi="Arial" w:cs="Arial"/>
    </w:rPr>
  </w:style>
  <w:style w:type="character" w:styleId="a6">
    <w:name w:val="Hyperlink"/>
    <w:basedOn w:val="a0"/>
    <w:uiPriority w:val="99"/>
    <w:semiHidden/>
    <w:unhideWhenUsed/>
    <w:rsid w:val="008010B8"/>
    <w:rPr>
      <w:color w:val="0000FF"/>
      <w:u w:val="single"/>
    </w:rPr>
  </w:style>
  <w:style w:type="paragraph" w:customStyle="1" w:styleId="ConsPlusTitle">
    <w:name w:val="ConsPlusTitle"/>
    <w:rsid w:val="008744B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204800643">
      <w:bodyDiv w:val="1"/>
      <w:marLeft w:val="0"/>
      <w:marRight w:val="0"/>
      <w:marTop w:val="0"/>
      <w:marBottom w:val="0"/>
      <w:divBdr>
        <w:top w:val="none" w:sz="0" w:space="0" w:color="auto"/>
        <w:left w:val="none" w:sz="0" w:space="0" w:color="auto"/>
        <w:bottom w:val="none" w:sz="0" w:space="0" w:color="auto"/>
        <w:right w:val="none" w:sz="0" w:space="0" w:color="auto"/>
      </w:divBdr>
      <w:divsChild>
        <w:div w:id="1845897450">
          <w:marLeft w:val="0"/>
          <w:marRight w:val="0"/>
          <w:marTop w:val="0"/>
          <w:marBottom w:val="0"/>
          <w:divBdr>
            <w:top w:val="none" w:sz="0" w:space="0" w:color="auto"/>
            <w:left w:val="none" w:sz="0" w:space="0" w:color="auto"/>
            <w:bottom w:val="none" w:sz="0" w:space="0" w:color="auto"/>
            <w:right w:val="none" w:sz="0" w:space="0" w:color="auto"/>
          </w:divBdr>
        </w:div>
        <w:div w:id="520510517">
          <w:marLeft w:val="0"/>
          <w:marRight w:val="0"/>
          <w:marTop w:val="0"/>
          <w:marBottom w:val="0"/>
          <w:divBdr>
            <w:top w:val="none" w:sz="0" w:space="0" w:color="auto"/>
            <w:left w:val="none" w:sz="0" w:space="0" w:color="auto"/>
            <w:bottom w:val="none" w:sz="0" w:space="0" w:color="auto"/>
            <w:right w:val="none" w:sz="0" w:space="0" w:color="auto"/>
          </w:divBdr>
        </w:div>
      </w:divsChild>
    </w:div>
    <w:div w:id="498545703">
      <w:bodyDiv w:val="1"/>
      <w:marLeft w:val="0"/>
      <w:marRight w:val="0"/>
      <w:marTop w:val="0"/>
      <w:marBottom w:val="0"/>
      <w:divBdr>
        <w:top w:val="none" w:sz="0" w:space="0" w:color="auto"/>
        <w:left w:val="none" w:sz="0" w:space="0" w:color="auto"/>
        <w:bottom w:val="none" w:sz="0" w:space="0" w:color="auto"/>
        <w:right w:val="none" w:sz="0" w:space="0" w:color="auto"/>
      </w:divBdr>
    </w:div>
    <w:div w:id="651519214">
      <w:bodyDiv w:val="1"/>
      <w:marLeft w:val="0"/>
      <w:marRight w:val="0"/>
      <w:marTop w:val="0"/>
      <w:marBottom w:val="0"/>
      <w:divBdr>
        <w:top w:val="none" w:sz="0" w:space="0" w:color="auto"/>
        <w:left w:val="none" w:sz="0" w:space="0" w:color="auto"/>
        <w:bottom w:val="none" w:sz="0" w:space="0" w:color="auto"/>
        <w:right w:val="none" w:sz="0" w:space="0" w:color="auto"/>
      </w:divBdr>
    </w:div>
    <w:div w:id="1034421256">
      <w:bodyDiv w:val="1"/>
      <w:marLeft w:val="0"/>
      <w:marRight w:val="0"/>
      <w:marTop w:val="0"/>
      <w:marBottom w:val="0"/>
      <w:divBdr>
        <w:top w:val="none" w:sz="0" w:space="0" w:color="auto"/>
        <w:left w:val="none" w:sz="0" w:space="0" w:color="auto"/>
        <w:bottom w:val="none" w:sz="0" w:space="0" w:color="auto"/>
        <w:right w:val="none" w:sz="0" w:space="0" w:color="auto"/>
      </w:divBdr>
    </w:div>
    <w:div w:id="1403479096">
      <w:bodyDiv w:val="1"/>
      <w:marLeft w:val="0"/>
      <w:marRight w:val="0"/>
      <w:marTop w:val="0"/>
      <w:marBottom w:val="0"/>
      <w:divBdr>
        <w:top w:val="none" w:sz="0" w:space="0" w:color="auto"/>
        <w:left w:val="none" w:sz="0" w:space="0" w:color="auto"/>
        <w:bottom w:val="none" w:sz="0" w:space="0" w:color="auto"/>
        <w:right w:val="none" w:sz="0" w:space="0" w:color="auto"/>
      </w:divBdr>
    </w:div>
    <w:div w:id="1485731188">
      <w:bodyDiv w:val="1"/>
      <w:marLeft w:val="0"/>
      <w:marRight w:val="0"/>
      <w:marTop w:val="0"/>
      <w:marBottom w:val="0"/>
      <w:divBdr>
        <w:top w:val="none" w:sz="0" w:space="0" w:color="auto"/>
        <w:left w:val="none" w:sz="0" w:space="0" w:color="auto"/>
        <w:bottom w:val="none" w:sz="0" w:space="0" w:color="auto"/>
        <w:right w:val="none" w:sz="0" w:space="0" w:color="auto"/>
      </w:divBdr>
    </w:div>
    <w:div w:id="1820539942">
      <w:bodyDiv w:val="1"/>
      <w:marLeft w:val="0"/>
      <w:marRight w:val="0"/>
      <w:marTop w:val="0"/>
      <w:marBottom w:val="0"/>
      <w:divBdr>
        <w:top w:val="none" w:sz="0" w:space="0" w:color="auto"/>
        <w:left w:val="none" w:sz="0" w:space="0" w:color="auto"/>
        <w:bottom w:val="none" w:sz="0" w:space="0" w:color="auto"/>
        <w:right w:val="none" w:sz="0" w:space="0" w:color="auto"/>
      </w:divBdr>
    </w:div>
    <w:div w:id="1883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60</cp:revision>
  <cp:lastPrinted>2018-08-21T12:42:00Z</cp:lastPrinted>
  <dcterms:created xsi:type="dcterms:W3CDTF">2018-08-10T07:12:00Z</dcterms:created>
  <dcterms:modified xsi:type="dcterms:W3CDTF">2018-11-21T07:46:00Z</dcterms:modified>
</cp:coreProperties>
</file>