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7D138" w14:textId="6346E6FF" w:rsidR="000E36F9" w:rsidRPr="00FC4C4C" w:rsidRDefault="00B52E10" w:rsidP="000E36F9">
      <w:r>
        <w:t>ПРОЕКТ</w:t>
      </w:r>
    </w:p>
    <w:p w14:paraId="7FE22423" w14:textId="77777777" w:rsidR="000E36F9" w:rsidRPr="00FC4C4C" w:rsidRDefault="000E36F9" w:rsidP="000E36F9">
      <w:pPr>
        <w:jc w:val="center"/>
      </w:pPr>
      <w:r w:rsidRPr="00FC4C4C">
        <w:rPr>
          <w:b/>
          <w:bCs/>
        </w:rPr>
        <w:t>РОССИЙСКАЯ ФЕДЕРАЦИЯ</w:t>
      </w:r>
    </w:p>
    <w:p w14:paraId="219147E8" w14:textId="77777777" w:rsidR="000E36F9" w:rsidRPr="00FC4C4C" w:rsidRDefault="000E36F9" w:rsidP="000E36F9">
      <w:pPr>
        <w:jc w:val="center"/>
      </w:pPr>
      <w:r w:rsidRPr="00FC4C4C">
        <w:rPr>
          <w:b/>
          <w:bCs/>
        </w:rPr>
        <w:t xml:space="preserve">Дума </w:t>
      </w:r>
      <w:r w:rsidR="00FC4C4C" w:rsidRPr="00FC4C4C">
        <w:rPr>
          <w:b/>
          <w:bCs/>
        </w:rPr>
        <w:t>Журавского</w:t>
      </w:r>
      <w:r w:rsidRPr="00FC4C4C">
        <w:rPr>
          <w:b/>
          <w:bCs/>
        </w:rPr>
        <w:t xml:space="preserve"> сельского поселения</w:t>
      </w:r>
    </w:p>
    <w:p w14:paraId="5D80460D" w14:textId="77777777" w:rsidR="000E36F9" w:rsidRPr="00FC4C4C" w:rsidRDefault="000E36F9" w:rsidP="000E36F9">
      <w:pPr>
        <w:jc w:val="center"/>
      </w:pPr>
      <w:r w:rsidRPr="00FC4C4C">
        <w:rPr>
          <w:b/>
          <w:bCs/>
        </w:rPr>
        <w:t>Еланского муниципального района Волгоградской области</w:t>
      </w:r>
    </w:p>
    <w:p w14:paraId="1D0C5876" w14:textId="77777777" w:rsidR="000E36F9" w:rsidRPr="00FC4C4C" w:rsidRDefault="000E36F9" w:rsidP="000E36F9">
      <w:pPr>
        <w:jc w:val="center"/>
      </w:pPr>
      <w:r w:rsidRPr="00FC4C4C">
        <w:rPr>
          <w:b/>
          <w:bCs/>
        </w:rPr>
        <w:t> </w:t>
      </w:r>
    </w:p>
    <w:p w14:paraId="7DAA6461" w14:textId="77777777" w:rsidR="000E36F9" w:rsidRPr="00FC4C4C" w:rsidRDefault="000E36F9" w:rsidP="000E36F9">
      <w:pPr>
        <w:jc w:val="center"/>
      </w:pPr>
      <w:r w:rsidRPr="00FC4C4C">
        <w:rPr>
          <w:b/>
          <w:bCs/>
        </w:rPr>
        <w:t>Решение</w:t>
      </w:r>
    </w:p>
    <w:p w14:paraId="0CD9E250" w14:textId="77777777" w:rsidR="000E36F9" w:rsidRPr="00FC4C4C" w:rsidRDefault="000E36F9" w:rsidP="000E36F9"/>
    <w:p w14:paraId="1DCBE152" w14:textId="77777777" w:rsidR="000E36F9" w:rsidRPr="00FC4C4C" w:rsidRDefault="000E36F9" w:rsidP="000E36F9">
      <w:pPr>
        <w:jc w:val="center"/>
      </w:pPr>
      <w:r w:rsidRPr="00FC4C4C">
        <w:t xml:space="preserve">О внесении изменений в Положение </w:t>
      </w:r>
      <w:r w:rsidR="00FC4C4C" w:rsidRPr="00FC4C4C">
        <w:t>о муниципальной службе  в Журавском сельском поселении Еланского муниципального района Волгоградской области</w:t>
      </w:r>
      <w:r w:rsidRPr="00FC4C4C">
        <w:t xml:space="preserve">, утвержденное решением Думы </w:t>
      </w:r>
      <w:r w:rsidR="00FC4C4C" w:rsidRPr="00FC4C4C">
        <w:t>Журавского</w:t>
      </w:r>
      <w:r w:rsidRPr="00FC4C4C">
        <w:t xml:space="preserve"> сельского поселения от </w:t>
      </w:r>
      <w:r w:rsidR="00FC4C4C" w:rsidRPr="00FC4C4C">
        <w:t>30.11</w:t>
      </w:r>
      <w:r w:rsidRPr="00FC4C4C">
        <w:t xml:space="preserve">.2017 № </w:t>
      </w:r>
      <w:r w:rsidR="00FC4C4C" w:rsidRPr="00FC4C4C">
        <w:t>89/41</w:t>
      </w:r>
    </w:p>
    <w:p w14:paraId="318FBA7E" w14:textId="77777777" w:rsidR="000E36F9" w:rsidRPr="00FC4C4C" w:rsidRDefault="000E36F9" w:rsidP="000E36F9"/>
    <w:p w14:paraId="71F233FC" w14:textId="77777777" w:rsidR="00FC4C4C" w:rsidRPr="00FC4C4C" w:rsidRDefault="000E36F9" w:rsidP="00FC4C4C">
      <w:pPr>
        <w:pStyle w:val="nospacing"/>
        <w:spacing w:before="0" w:beforeAutospacing="0" w:after="0" w:afterAutospacing="0"/>
        <w:ind w:firstLine="567"/>
        <w:jc w:val="both"/>
      </w:pPr>
      <w:r w:rsidRPr="00FC4C4C">
        <w:t>В соответствии с Федеральным законом от 02.03.2007 года N 25-ФЗ «</w:t>
      </w:r>
      <w:hyperlink r:id="rId5" w:tgtFrame="_blank" w:history="1">
        <w:r w:rsidRPr="00FC4C4C">
          <w:rPr>
            <w:rStyle w:val="1"/>
          </w:rPr>
          <w:t>О муниципальной службе в Российской Федерации</w:t>
        </w:r>
      </w:hyperlink>
      <w:r w:rsidRPr="00FC4C4C">
        <w:t xml:space="preserve">», руководствуясь </w:t>
      </w:r>
      <w:hyperlink r:id="rId6" w:tgtFrame="_blank" w:history="1">
        <w:r w:rsidR="00FC4C4C" w:rsidRPr="00FC4C4C">
          <w:rPr>
            <w:rStyle w:val="1"/>
          </w:rPr>
          <w:t>Уставом</w:t>
        </w:r>
      </w:hyperlink>
      <w:r w:rsidR="00FC4C4C" w:rsidRPr="00FC4C4C">
        <w:t>  Журавского сельского поселения, Дума Журавского сельского поселения РЕШИЛА:  </w:t>
      </w:r>
    </w:p>
    <w:p w14:paraId="73C13DEF" w14:textId="77777777" w:rsidR="000E36F9" w:rsidRPr="00FC4C4C" w:rsidRDefault="000E36F9" w:rsidP="00FC4C4C">
      <w:pPr>
        <w:pStyle w:val="nospacing"/>
        <w:spacing w:before="0" w:beforeAutospacing="0" w:after="0" w:afterAutospacing="0"/>
        <w:ind w:firstLine="567"/>
        <w:jc w:val="both"/>
      </w:pPr>
    </w:p>
    <w:p w14:paraId="5771EF89" w14:textId="77777777" w:rsidR="000E36F9" w:rsidRPr="00FC4C4C" w:rsidRDefault="000E36F9" w:rsidP="00FC4C4C">
      <w:pPr>
        <w:jc w:val="both"/>
      </w:pPr>
      <w:r w:rsidRPr="00FC4C4C">
        <w:t xml:space="preserve">1. Внести изменения в </w:t>
      </w:r>
      <w:r w:rsidR="00FC4C4C" w:rsidRPr="00FC4C4C">
        <w:t>Положение о муниципальной службе  в Журавском сельском поселении Еланского муниципального района Волгоградской области, утвержденное решением Думы Журавского сельского поселения от 30.11.2017 № 89/41</w:t>
      </w:r>
      <w:r w:rsidRPr="00FC4C4C">
        <w:t>:</w:t>
      </w:r>
    </w:p>
    <w:p w14:paraId="48FF4265" w14:textId="77777777" w:rsidR="000E36F9" w:rsidRPr="00FC4C4C" w:rsidRDefault="000E36F9" w:rsidP="000E36F9"/>
    <w:p w14:paraId="03A2FE8D" w14:textId="77777777" w:rsidR="000E36F9" w:rsidRPr="00FC4C4C" w:rsidRDefault="000E36F9" w:rsidP="000E36F9">
      <w:pPr>
        <w:pStyle w:val="a3"/>
        <w:numPr>
          <w:ilvl w:val="1"/>
          <w:numId w:val="1"/>
        </w:numPr>
      </w:pPr>
      <w:r w:rsidRPr="00FC4C4C">
        <w:t>часть 1 статьи 11 дополнить пунктом 1</w:t>
      </w:r>
      <w:r w:rsidR="00FC4C4C" w:rsidRPr="00FC4C4C">
        <w:t>2</w:t>
      </w:r>
      <w:r w:rsidRPr="00FC4C4C">
        <w:t xml:space="preserve"> следующего содержания:</w:t>
      </w:r>
    </w:p>
    <w:p w14:paraId="1F0C233E" w14:textId="77777777" w:rsidR="000E36F9" w:rsidRPr="00FC4C4C" w:rsidRDefault="000E36F9" w:rsidP="000E36F9"/>
    <w:p w14:paraId="2FB0C7F5" w14:textId="77777777" w:rsidR="000E36F9" w:rsidRPr="00FC4C4C" w:rsidRDefault="000E36F9" w:rsidP="000E36F9"/>
    <w:p w14:paraId="2BF3D1F4" w14:textId="77777777" w:rsidR="000E36F9" w:rsidRPr="00FC4C4C" w:rsidRDefault="000E36F9" w:rsidP="000E36F9">
      <w:pPr>
        <w:ind w:firstLine="540"/>
        <w:jc w:val="both"/>
        <w:rPr>
          <w:shd w:val="clear" w:color="auto" w:fill="FFFFFF"/>
        </w:rPr>
      </w:pPr>
      <w:r w:rsidRPr="00FC4C4C">
        <w:rPr>
          <w:shd w:val="clear" w:color="auto" w:fill="FFFFFF"/>
        </w:rPr>
        <w:t>«1</w:t>
      </w:r>
      <w:r w:rsidR="00FC4C4C" w:rsidRPr="00FC4C4C">
        <w:rPr>
          <w:shd w:val="clear" w:color="auto" w:fill="FFFFFF"/>
        </w:rPr>
        <w:t>2</w:t>
      </w:r>
      <w:r w:rsidRPr="00FC4C4C">
        <w:rPr>
          <w:shd w:val="clear" w:color="auto" w:fill="FFFFFF"/>
        </w:rPr>
        <w:t>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 </w:t>
      </w:r>
      <w:hyperlink r:id="rId7" w:anchor="/document/12152272/entry/1520" w:history="1">
        <w:r w:rsidRPr="00FC4C4C">
          <w:rPr>
            <w:rStyle w:val="a5"/>
            <w:color w:val="auto"/>
            <w:shd w:val="clear" w:color="auto" w:fill="FFFFFF"/>
          </w:rPr>
          <w:t>статьей 15.2</w:t>
        </w:r>
      </w:hyperlink>
      <w:r w:rsidRPr="00FC4C4C">
        <w:rPr>
          <w:shd w:val="clear" w:color="auto" w:fill="FFFFFF"/>
        </w:rPr>
        <w:t>  Федерального закона  от 2 марта 2007 г. N 25-ФЗ "О муниципальной службе в Российской Федерации", за исключением сведений, изменение которых произошло по решению представителя нанимателя (работодателя) (далее - сведения, содержащиеся в анкете)».</w:t>
      </w:r>
    </w:p>
    <w:p w14:paraId="43CA5036" w14:textId="77777777" w:rsidR="000E36F9" w:rsidRPr="00FC4C4C" w:rsidRDefault="000E36F9" w:rsidP="000E36F9">
      <w:pPr>
        <w:ind w:firstLine="540"/>
        <w:jc w:val="both"/>
        <w:rPr>
          <w:shd w:val="clear" w:color="auto" w:fill="FFFFFF"/>
        </w:rPr>
      </w:pPr>
    </w:p>
    <w:p w14:paraId="437407E6" w14:textId="77777777" w:rsidR="000E36F9" w:rsidRPr="00FC4C4C" w:rsidRDefault="000E36F9" w:rsidP="000E36F9">
      <w:pPr>
        <w:pStyle w:val="a3"/>
        <w:numPr>
          <w:ilvl w:val="1"/>
          <w:numId w:val="1"/>
        </w:numPr>
        <w:jc w:val="both"/>
      </w:pPr>
      <w:r w:rsidRPr="00FC4C4C">
        <w:t>Пункт 8 части 1 статьи 12 изложить в новой редакции:</w:t>
      </w:r>
    </w:p>
    <w:p w14:paraId="555FEC0E" w14:textId="77777777" w:rsidR="000E36F9" w:rsidRPr="00FC4C4C" w:rsidRDefault="000E36F9" w:rsidP="000E36F9">
      <w:pPr>
        <w:jc w:val="both"/>
      </w:pPr>
    </w:p>
    <w:p w14:paraId="5BEFA555" w14:textId="77777777" w:rsidR="000E36F9" w:rsidRPr="00FC4C4C" w:rsidRDefault="000E36F9" w:rsidP="000E36F9">
      <w:pPr>
        <w:ind w:firstLine="540"/>
        <w:jc w:val="both"/>
      </w:pPr>
      <w:r w:rsidRPr="00FC4C4C">
        <w:rPr>
          <w:shd w:val="clear" w:color="auto" w:fill="FFFFFF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службы»;</w:t>
      </w:r>
      <w:r w:rsidRPr="00FC4C4C">
        <w:t xml:space="preserve"> </w:t>
      </w:r>
    </w:p>
    <w:p w14:paraId="13A69C54" w14:textId="77777777" w:rsidR="000E36F9" w:rsidRPr="00FC4C4C" w:rsidRDefault="000E36F9" w:rsidP="000E36F9">
      <w:pPr>
        <w:ind w:firstLine="540"/>
        <w:jc w:val="both"/>
      </w:pPr>
    </w:p>
    <w:p w14:paraId="79C7EBF3" w14:textId="77777777" w:rsidR="000E36F9" w:rsidRPr="00FC4C4C" w:rsidRDefault="000E36F9" w:rsidP="000E36F9">
      <w:pPr>
        <w:pStyle w:val="a3"/>
        <w:numPr>
          <w:ilvl w:val="1"/>
          <w:numId w:val="1"/>
        </w:numPr>
        <w:jc w:val="both"/>
      </w:pPr>
      <w:r w:rsidRPr="00FC4C4C">
        <w:t>часть 1 статьи 12 дополнить пунктом 11 следующего содержания:</w:t>
      </w:r>
    </w:p>
    <w:p w14:paraId="05B3B447" w14:textId="77777777" w:rsidR="000E36F9" w:rsidRPr="00FC4C4C" w:rsidRDefault="000E36F9" w:rsidP="000E36F9">
      <w:pPr>
        <w:jc w:val="both"/>
      </w:pPr>
    </w:p>
    <w:p w14:paraId="5A17C9F4" w14:textId="77777777" w:rsidR="000E36F9" w:rsidRPr="00FC4C4C" w:rsidRDefault="000E36F9" w:rsidP="000E36F9">
      <w:pPr>
        <w:ind w:firstLine="540"/>
        <w:jc w:val="both"/>
      </w:pPr>
      <w:r w:rsidRPr="00FC4C4C">
        <w:rPr>
          <w:shd w:val="clear" w:color="auto" w:fill="FFFFFF"/>
        </w:rPr>
        <w:t>«11) приобретения им статуса иностранного агента».</w:t>
      </w:r>
    </w:p>
    <w:p w14:paraId="5DAB7E64" w14:textId="77777777" w:rsidR="000E36F9" w:rsidRPr="00FC4C4C" w:rsidRDefault="000E36F9" w:rsidP="000E36F9">
      <w:pPr>
        <w:jc w:val="both"/>
      </w:pPr>
    </w:p>
    <w:p w14:paraId="171C999F" w14:textId="77777777" w:rsidR="000E36F9" w:rsidRPr="00FC4C4C" w:rsidRDefault="000E36F9" w:rsidP="000E36F9">
      <w:pPr>
        <w:pStyle w:val="s1"/>
        <w:shd w:val="clear" w:color="auto" w:fill="FFFFFF"/>
        <w:jc w:val="both"/>
      </w:pPr>
      <w:r w:rsidRPr="00FC4C4C">
        <w:t>1.</w:t>
      </w:r>
      <w:r w:rsidR="00FC4C4C">
        <w:t>4</w:t>
      </w:r>
      <w:r w:rsidRPr="00FC4C4C">
        <w:t xml:space="preserve">. </w:t>
      </w:r>
      <w:r w:rsidR="00FC4C4C" w:rsidRPr="00FC4C4C">
        <w:t>часть 2.3 статьи 13.1</w:t>
      </w:r>
      <w:r w:rsidRPr="00FC4C4C">
        <w:t xml:space="preserve"> дополнить словами ", за исключением случаев, установленных федеральными законами";</w:t>
      </w:r>
    </w:p>
    <w:p w14:paraId="3F3E33B1" w14:textId="77777777" w:rsidR="000E36F9" w:rsidRPr="00FC4C4C" w:rsidRDefault="000E36F9" w:rsidP="000E36F9">
      <w:pPr>
        <w:pStyle w:val="s1"/>
        <w:shd w:val="clear" w:color="auto" w:fill="FFFFFF"/>
        <w:jc w:val="both"/>
      </w:pPr>
      <w:r w:rsidRPr="00FC4C4C">
        <w:t>1.</w:t>
      </w:r>
      <w:r w:rsidR="00FC4C4C">
        <w:t>5</w:t>
      </w:r>
      <w:r w:rsidRPr="00FC4C4C">
        <w:t xml:space="preserve">. </w:t>
      </w:r>
      <w:r w:rsidR="00FC4C4C" w:rsidRPr="00FC4C4C">
        <w:t>часть 3.1 статьи 13.1</w:t>
      </w:r>
      <w:r w:rsidRPr="00FC4C4C">
        <w:t xml:space="preserve"> дополнить словами ", за исключением случаев, установленных федеральными законами";</w:t>
      </w:r>
    </w:p>
    <w:p w14:paraId="5051D95A" w14:textId="77777777" w:rsidR="000E36F9" w:rsidRPr="00FC4C4C" w:rsidRDefault="000E36F9" w:rsidP="00FC4C4C">
      <w:pPr>
        <w:jc w:val="both"/>
      </w:pPr>
      <w:r w:rsidRPr="00FC4C4C">
        <w:t>1.</w:t>
      </w:r>
      <w:r w:rsidR="00FC4C4C">
        <w:t>6</w:t>
      </w:r>
      <w:r w:rsidRPr="00FC4C4C">
        <w:t xml:space="preserve">. </w:t>
      </w:r>
      <w:r w:rsidR="00FC4C4C" w:rsidRPr="00FC4C4C">
        <w:t>часть 5 статьи 14 изложить в новой редакции:</w:t>
      </w:r>
    </w:p>
    <w:p w14:paraId="6F0C398B" w14:textId="77777777" w:rsidR="00FC4C4C" w:rsidRPr="00FC4C4C" w:rsidRDefault="00FC4C4C" w:rsidP="00FC4C4C">
      <w:pPr>
        <w:ind w:firstLine="567"/>
        <w:jc w:val="both"/>
        <w:rPr>
          <w:shd w:val="clear" w:color="auto" w:fill="FFFFFF"/>
        </w:rPr>
      </w:pPr>
      <w:r>
        <w:lastRenderedPageBreak/>
        <w:t>«</w:t>
      </w:r>
      <w:r w:rsidRPr="00FC4C4C">
        <w:t xml:space="preserve">5. </w:t>
      </w:r>
      <w:r w:rsidRPr="00FC4C4C">
        <w:rPr>
          <w:shd w:val="clear" w:color="auto" w:fill="FFFFFF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</w:t>
      </w:r>
      <w:r>
        <w:rPr>
          <w:shd w:val="clear" w:color="auto" w:fill="FFFFFF"/>
        </w:rPr>
        <w:t>»</w:t>
      </w:r>
      <w:r w:rsidRPr="00FC4C4C">
        <w:rPr>
          <w:shd w:val="clear" w:color="auto" w:fill="FFFFFF"/>
        </w:rPr>
        <w:t>.</w:t>
      </w:r>
    </w:p>
    <w:p w14:paraId="43088042" w14:textId="77777777" w:rsidR="00FC4C4C" w:rsidRPr="00FC4C4C" w:rsidRDefault="00FC4C4C" w:rsidP="00FC4C4C">
      <w:pPr>
        <w:jc w:val="both"/>
      </w:pPr>
    </w:p>
    <w:p w14:paraId="382D3A12" w14:textId="77777777" w:rsidR="000E36F9" w:rsidRPr="00FC4C4C" w:rsidRDefault="000E36F9" w:rsidP="000E36F9">
      <w:pPr>
        <w:jc w:val="both"/>
      </w:pPr>
    </w:p>
    <w:p w14:paraId="3A199311" w14:textId="77777777" w:rsidR="00FC4C4C" w:rsidRPr="00FC4C4C" w:rsidRDefault="00FC4C4C" w:rsidP="000E36F9">
      <w:pPr>
        <w:jc w:val="both"/>
      </w:pPr>
      <w:r w:rsidRPr="00FC4C4C">
        <w:t>1.7. статью 14 дополнить частью 5.1 следующего содержания:</w:t>
      </w:r>
    </w:p>
    <w:p w14:paraId="022BB471" w14:textId="77777777" w:rsidR="00FC4C4C" w:rsidRPr="00FC4C4C" w:rsidRDefault="00FC4C4C" w:rsidP="000E36F9">
      <w:pPr>
        <w:jc w:val="both"/>
      </w:pPr>
    </w:p>
    <w:p w14:paraId="61B60E8B" w14:textId="77777777" w:rsidR="00FC4C4C" w:rsidRPr="00FC4C4C" w:rsidRDefault="00FC4C4C" w:rsidP="00FC4C4C">
      <w:pPr>
        <w:ind w:firstLine="567"/>
        <w:jc w:val="both"/>
      </w:pPr>
      <w:r>
        <w:rPr>
          <w:shd w:val="clear" w:color="auto" w:fill="FFFFFF"/>
        </w:rPr>
        <w:t>«</w:t>
      </w:r>
      <w:r w:rsidRPr="00FC4C4C">
        <w:rPr>
          <w:shd w:val="clear" w:color="auto" w:fill="FFFFFF"/>
        </w:rPr>
        <w:t>5.1. Представление муниципальным служащим заведомо недостоверных сведений, указанных в </w:t>
      </w:r>
      <w:r w:rsidRPr="00FC4C4C">
        <w:t>части 5</w:t>
      </w:r>
      <w:r w:rsidRPr="00FC4C4C">
        <w:rPr>
          <w:shd w:val="clear" w:color="auto" w:fill="FFFFFF"/>
        </w:rPr>
        <w:t> настоящей статьи, является правонарушением, влекущим увольнение муниципального служащего с муниципальной службы</w:t>
      </w:r>
      <w:r>
        <w:rPr>
          <w:shd w:val="clear" w:color="auto" w:fill="FFFFFF"/>
        </w:rPr>
        <w:t>»</w:t>
      </w:r>
      <w:r w:rsidRPr="00FC4C4C">
        <w:rPr>
          <w:shd w:val="clear" w:color="auto" w:fill="FFFFFF"/>
        </w:rPr>
        <w:t>.</w:t>
      </w:r>
    </w:p>
    <w:p w14:paraId="2058CCE2" w14:textId="77777777" w:rsidR="00FC4C4C" w:rsidRPr="00FC4C4C" w:rsidRDefault="00FC4C4C" w:rsidP="000E36F9">
      <w:pPr>
        <w:jc w:val="both"/>
      </w:pPr>
    </w:p>
    <w:p w14:paraId="09B8B12D" w14:textId="77777777" w:rsidR="000E36F9" w:rsidRPr="00FC4C4C" w:rsidRDefault="000E36F9" w:rsidP="000E36F9">
      <w:pPr>
        <w:jc w:val="both"/>
      </w:pPr>
      <w:r w:rsidRPr="00FC4C4C">
        <w:t>1.8. части 3, 4 статьи 1</w:t>
      </w:r>
      <w:r w:rsidR="00FC4C4C" w:rsidRPr="00FC4C4C">
        <w:t>5</w:t>
      </w:r>
      <w:r w:rsidRPr="00FC4C4C">
        <w:t xml:space="preserve"> изложить в новой редакции:</w:t>
      </w:r>
    </w:p>
    <w:p w14:paraId="0D71D23C" w14:textId="77777777" w:rsidR="000E36F9" w:rsidRPr="00FC4C4C" w:rsidRDefault="000E36F9" w:rsidP="000E36F9">
      <w:pPr>
        <w:jc w:val="both"/>
      </w:pPr>
    </w:p>
    <w:p w14:paraId="629AF4D4" w14:textId="77777777" w:rsidR="00FC4C4C" w:rsidRPr="00FC4C4C" w:rsidRDefault="00FC4C4C" w:rsidP="00FC4C4C">
      <w:pPr>
        <w:ind w:firstLine="567"/>
        <w:jc w:val="both"/>
      </w:pPr>
      <w:r>
        <w:t>«</w:t>
      </w:r>
      <w:r w:rsidRPr="00FC4C4C">
        <w:t>3. При поступлении на муниципальную службу гражданин представляет:</w:t>
      </w:r>
    </w:p>
    <w:p w14:paraId="6DAF4939" w14:textId="77777777" w:rsidR="00FC4C4C" w:rsidRPr="00FC4C4C" w:rsidRDefault="00FC4C4C" w:rsidP="00FC4C4C">
      <w:pPr>
        <w:ind w:firstLine="567"/>
        <w:jc w:val="both"/>
      </w:pPr>
      <w:r w:rsidRPr="00FC4C4C">
        <w:t>1) заявление с просьбой о поступлении на муниципальную службу и замещении должности муниципальной службы;</w:t>
      </w:r>
    </w:p>
    <w:p w14:paraId="7898F23C" w14:textId="77777777" w:rsidR="00FC4C4C" w:rsidRPr="00FC4C4C" w:rsidRDefault="00FC4C4C" w:rsidP="00FC4C4C">
      <w:pPr>
        <w:ind w:firstLine="567"/>
        <w:jc w:val="both"/>
        <w:rPr>
          <w:shd w:val="clear" w:color="auto" w:fill="FFFFFF"/>
        </w:rPr>
      </w:pPr>
      <w:bookmarkStart w:id="0" w:name="sub_1633"/>
      <w:r w:rsidRPr="00FC4C4C">
        <w:rPr>
          <w:shd w:val="clear" w:color="auto" w:fill="FFFFFF"/>
        </w:rPr>
        <w:t>2) анкету, предусмотренную </w:t>
      </w:r>
      <w:hyperlink r:id="rId8" w:anchor="/document/76827683/entry/1520" w:history="1">
        <w:r w:rsidRPr="00FC4C4C">
          <w:rPr>
            <w:rStyle w:val="a5"/>
            <w:color w:val="auto"/>
            <w:shd w:val="clear" w:color="auto" w:fill="FFFFFF"/>
          </w:rPr>
          <w:t>статьей 15.2</w:t>
        </w:r>
      </w:hyperlink>
      <w:r w:rsidRPr="00FC4C4C">
        <w:rPr>
          <w:shd w:val="clear" w:color="auto" w:fill="FFFFFF"/>
        </w:rPr>
        <w:t>  Федерального закона от 2 марта 2007 г. N 25-ФЗ "О муниципальной службе в Российской Федерации";</w:t>
      </w:r>
    </w:p>
    <w:p w14:paraId="1E91E29B" w14:textId="77777777" w:rsidR="00FC4C4C" w:rsidRPr="00FC4C4C" w:rsidRDefault="00FC4C4C" w:rsidP="00FC4C4C">
      <w:pPr>
        <w:ind w:firstLine="567"/>
        <w:jc w:val="both"/>
      </w:pPr>
      <w:r w:rsidRPr="00FC4C4C">
        <w:t>3) паспорт;</w:t>
      </w:r>
    </w:p>
    <w:p w14:paraId="5DAF230F" w14:textId="77777777" w:rsidR="00FC4C4C" w:rsidRPr="00FC4C4C" w:rsidRDefault="00FC4C4C" w:rsidP="00FC4C4C">
      <w:pPr>
        <w:ind w:firstLine="567"/>
        <w:jc w:val="both"/>
      </w:pPr>
      <w:bookmarkStart w:id="1" w:name="sub_1634"/>
      <w:bookmarkEnd w:id="0"/>
      <w:r w:rsidRPr="00FC4C4C"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14:paraId="22E0CC9E" w14:textId="77777777" w:rsidR="00FC4C4C" w:rsidRPr="00FC4C4C" w:rsidRDefault="00FC4C4C" w:rsidP="00FC4C4C">
      <w:pPr>
        <w:ind w:firstLine="567"/>
        <w:jc w:val="both"/>
      </w:pPr>
      <w:bookmarkStart w:id="2" w:name="sub_1635"/>
      <w:bookmarkEnd w:id="1"/>
      <w:r w:rsidRPr="00FC4C4C">
        <w:t>5) документ об образовании;</w:t>
      </w:r>
    </w:p>
    <w:p w14:paraId="25169EE5" w14:textId="77777777" w:rsidR="00FC4C4C" w:rsidRPr="00FC4C4C" w:rsidRDefault="00FC4C4C" w:rsidP="00FC4C4C">
      <w:pPr>
        <w:ind w:firstLine="567"/>
        <w:jc w:val="both"/>
      </w:pPr>
      <w:bookmarkStart w:id="3" w:name="sub_1636"/>
      <w:bookmarkEnd w:id="2"/>
      <w:r w:rsidRPr="00FC4C4C"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6FDA7455" w14:textId="77777777" w:rsidR="00FC4C4C" w:rsidRPr="00FC4C4C" w:rsidRDefault="00FC4C4C" w:rsidP="00FC4C4C">
      <w:pPr>
        <w:ind w:firstLine="567"/>
        <w:jc w:val="both"/>
      </w:pPr>
      <w:bookmarkStart w:id="4" w:name="sub_1637"/>
      <w:bookmarkEnd w:id="3"/>
      <w:r w:rsidRPr="00FC4C4C"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bookmarkEnd w:id="4"/>
    <w:p w14:paraId="2AADC31D" w14:textId="77777777" w:rsidR="00FC4C4C" w:rsidRPr="00FC4C4C" w:rsidRDefault="00FC4C4C" w:rsidP="00FC4C4C">
      <w:pPr>
        <w:ind w:firstLine="567"/>
        <w:jc w:val="both"/>
      </w:pPr>
      <w:r w:rsidRPr="00FC4C4C">
        <w:t xml:space="preserve">8) документы воинского учета - </w:t>
      </w:r>
      <w:r w:rsidRPr="00FC4C4C">
        <w:rPr>
          <w:shd w:val="clear" w:color="auto" w:fill="FFFFFF"/>
        </w:rPr>
        <w:t>для граждан, пребывающих в запасе, и лиц, подлежащих призыву на военную службу</w:t>
      </w:r>
      <w:r w:rsidRPr="00FC4C4C">
        <w:t>;</w:t>
      </w:r>
    </w:p>
    <w:p w14:paraId="6722E81B" w14:textId="77777777" w:rsidR="00FC4C4C" w:rsidRPr="00FC4C4C" w:rsidRDefault="00FC4C4C" w:rsidP="00FC4C4C">
      <w:pPr>
        <w:ind w:firstLine="567"/>
        <w:jc w:val="both"/>
      </w:pPr>
      <w:r w:rsidRPr="00FC4C4C">
        <w:t>9) заключение медицинской организации об отсутствии заболевания, препятствующего поступлению на муниципальную службу;</w:t>
      </w:r>
    </w:p>
    <w:p w14:paraId="412F32F8" w14:textId="77777777" w:rsidR="00FC4C4C" w:rsidRPr="00FC4C4C" w:rsidRDefault="00FC4C4C" w:rsidP="00FC4C4C">
      <w:pPr>
        <w:ind w:firstLine="567"/>
        <w:jc w:val="both"/>
      </w:pPr>
      <w:bookmarkStart w:id="5" w:name="sub_16310"/>
      <w:r w:rsidRPr="00FC4C4C"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14:paraId="4AC321CB" w14:textId="77777777" w:rsidR="00FC4C4C" w:rsidRPr="00FC4C4C" w:rsidRDefault="00FC4C4C" w:rsidP="00FC4C4C">
      <w:pPr>
        <w:ind w:firstLine="567"/>
        <w:jc w:val="both"/>
      </w:pPr>
      <w:r w:rsidRPr="00FC4C4C">
        <w:t>10.1) сведения, предусмотренные статьей 15.1 Федерального закона от 2 марта 2007 г. N 25-ФЗ "О муниципальной службе в Российской Федерации";</w:t>
      </w:r>
    </w:p>
    <w:p w14:paraId="3AF45073" w14:textId="77777777" w:rsidR="00FC4C4C" w:rsidRPr="00FC4C4C" w:rsidRDefault="00FC4C4C" w:rsidP="00FC4C4C">
      <w:pPr>
        <w:ind w:firstLine="567"/>
        <w:jc w:val="both"/>
      </w:pPr>
      <w:bookmarkStart w:id="6" w:name="sub_16311"/>
      <w:bookmarkEnd w:id="5"/>
      <w:r w:rsidRPr="00FC4C4C"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bookmarkEnd w:id="6"/>
    <w:p w14:paraId="49BF0E3D" w14:textId="77777777" w:rsidR="00FC4C4C" w:rsidRPr="00FC4C4C" w:rsidRDefault="00FC4C4C" w:rsidP="00FC4C4C">
      <w:pPr>
        <w:ind w:firstLine="567"/>
        <w:jc w:val="both"/>
      </w:pPr>
      <w:r w:rsidRPr="00FC4C4C">
        <w:t xml:space="preserve">4. Сведения </w:t>
      </w:r>
      <w:r w:rsidRPr="00FC4C4C">
        <w:rPr>
          <w:shd w:val="clear" w:color="auto" w:fill="FFFFFF"/>
        </w:rPr>
        <w:t>(за исключением сведений, содержащихся в анкете)</w:t>
      </w:r>
      <w:r w:rsidRPr="00FC4C4C">
        <w:t>, представленные в соответствии с Федеральным законом от 2 марта 2007 г. N 25-ФЗ "О муниципальной службе в Российской Федерации" гражданином при поступлении на муниципальную службу, могут подвергаться проверке в установленном федеральными законами порядке</w:t>
      </w:r>
      <w:r>
        <w:t>»</w:t>
      </w:r>
      <w:r w:rsidRPr="00FC4C4C">
        <w:t>.</w:t>
      </w:r>
    </w:p>
    <w:p w14:paraId="4192186C" w14:textId="77777777" w:rsidR="000E36F9" w:rsidRPr="00FC4C4C" w:rsidRDefault="000E36F9" w:rsidP="000E36F9">
      <w:pPr>
        <w:ind w:firstLine="567"/>
        <w:jc w:val="both"/>
      </w:pPr>
    </w:p>
    <w:p w14:paraId="1CBFAE0B" w14:textId="77777777" w:rsidR="000E36F9" w:rsidRPr="00FC4C4C" w:rsidRDefault="000E36F9" w:rsidP="000E36F9">
      <w:pPr>
        <w:jc w:val="both"/>
      </w:pPr>
      <w:r w:rsidRPr="00FC4C4C">
        <w:t>1.9. часть 1 статьи 1</w:t>
      </w:r>
      <w:r w:rsidR="00FC4C4C" w:rsidRPr="00FC4C4C">
        <w:t>8</w:t>
      </w:r>
      <w:r w:rsidRPr="00FC4C4C">
        <w:t xml:space="preserve"> изложить в новой редакции:</w:t>
      </w:r>
    </w:p>
    <w:p w14:paraId="0084A86D" w14:textId="77777777" w:rsidR="000E36F9" w:rsidRPr="00FC4C4C" w:rsidRDefault="000E36F9" w:rsidP="000E36F9">
      <w:pPr>
        <w:jc w:val="both"/>
      </w:pPr>
    </w:p>
    <w:p w14:paraId="7C3E1B8F" w14:textId="77777777" w:rsidR="000E36F9" w:rsidRPr="00FC4C4C" w:rsidRDefault="000E36F9" w:rsidP="000E36F9">
      <w:pPr>
        <w:ind w:firstLine="567"/>
        <w:jc w:val="both"/>
      </w:pPr>
      <w:r w:rsidRPr="00FC4C4C">
        <w:t>«1. Помимо оснований для расторжения трудового договора, предусмотренных </w:t>
      </w:r>
      <w:hyperlink r:id="rId9" w:anchor="/document/12125268/entry/77" w:history="1">
        <w:r w:rsidRPr="00FC4C4C">
          <w:t>Трудовым кодексом</w:t>
        </w:r>
      </w:hyperlink>
      <w:r w:rsidRPr="00FC4C4C">
        <w:t xml:space="preserve"> Российской Федерации, трудовой договор с </w:t>
      </w:r>
      <w:r w:rsidRPr="00FC4C4C">
        <w:lastRenderedPageBreak/>
        <w:t>муниципальным служащим может быть также расторгнут по инициативе представителя нанимателя (работодателя) в случае:</w:t>
      </w:r>
    </w:p>
    <w:p w14:paraId="75B44577" w14:textId="77777777" w:rsidR="000E36F9" w:rsidRPr="00FC4C4C" w:rsidRDefault="000E36F9" w:rsidP="000E36F9">
      <w:pPr>
        <w:ind w:firstLine="567"/>
        <w:jc w:val="both"/>
      </w:pPr>
      <w:r w:rsidRPr="00FC4C4C">
        <w:t>1) достижения предельного возраста, установленного для замещения должности муниципальной службы;</w:t>
      </w:r>
    </w:p>
    <w:p w14:paraId="1FD9F007" w14:textId="77777777" w:rsidR="000E36F9" w:rsidRPr="00FC4C4C" w:rsidRDefault="000E36F9" w:rsidP="000E36F9">
      <w:pPr>
        <w:ind w:firstLine="567"/>
        <w:jc w:val="both"/>
      </w:pPr>
      <w:r w:rsidRPr="00FC4C4C">
        <w:t>2) несоблюдения ограничений и запретов, связанных с муниципальной службой и установленных </w:t>
      </w:r>
      <w:hyperlink r:id="rId10" w:anchor="/document/12152272/entry/13" w:history="1">
        <w:r w:rsidRPr="00FC4C4C">
          <w:t>статьями 13</w:t>
        </w:r>
      </w:hyperlink>
      <w:r w:rsidRPr="00FC4C4C">
        <w:t>, </w:t>
      </w:r>
      <w:hyperlink r:id="rId11" w:anchor="/document/12152272/entry/14" w:history="1">
        <w:r w:rsidRPr="00FC4C4C">
          <w:t>14</w:t>
        </w:r>
      </w:hyperlink>
      <w:r w:rsidRPr="00FC4C4C">
        <w:t>, </w:t>
      </w:r>
      <w:hyperlink r:id="rId12" w:anchor="/document/12152272/entry/1401" w:history="1">
        <w:r w:rsidRPr="00FC4C4C">
          <w:t>14.1</w:t>
        </w:r>
      </w:hyperlink>
      <w:r w:rsidRPr="00FC4C4C">
        <w:t> и </w:t>
      </w:r>
      <w:hyperlink r:id="rId13" w:anchor="/document/12152272/entry/15" w:history="1">
        <w:r w:rsidRPr="00FC4C4C">
          <w:t>15</w:t>
        </w:r>
      </w:hyperlink>
      <w:r w:rsidRPr="00FC4C4C">
        <w:t>  Федерального закона от 2 марта 2007 г. N 25-ФЗ "О муниципальной службе в Российской Федерации";</w:t>
      </w:r>
    </w:p>
    <w:p w14:paraId="06D9F185" w14:textId="77777777" w:rsidR="000E36F9" w:rsidRPr="00FC4C4C" w:rsidRDefault="000E36F9" w:rsidP="000E36F9">
      <w:pPr>
        <w:ind w:firstLine="567"/>
        <w:jc w:val="both"/>
      </w:pPr>
      <w:r w:rsidRPr="00FC4C4C">
        <w:t>3) применения административного наказания в виде дисквалификации;</w:t>
      </w:r>
    </w:p>
    <w:p w14:paraId="72133EE6" w14:textId="77777777" w:rsidR="000E36F9" w:rsidRPr="00FC4C4C" w:rsidRDefault="000E36F9" w:rsidP="000E36F9">
      <w:pPr>
        <w:ind w:firstLine="567"/>
        <w:jc w:val="both"/>
      </w:pPr>
      <w:r w:rsidRPr="00FC4C4C">
        <w:t>4) приобретения муниципальным служащим статуса иностранного агента».</w:t>
      </w:r>
    </w:p>
    <w:p w14:paraId="6760F79C" w14:textId="77777777" w:rsidR="000E36F9" w:rsidRPr="00FC4C4C" w:rsidRDefault="000E36F9" w:rsidP="000E36F9">
      <w:pPr>
        <w:jc w:val="both"/>
      </w:pPr>
    </w:p>
    <w:p w14:paraId="0E0817D5" w14:textId="77777777" w:rsidR="000E36F9" w:rsidRPr="00FC4C4C" w:rsidRDefault="000E36F9" w:rsidP="000E36F9">
      <w:pPr>
        <w:jc w:val="both"/>
      </w:pPr>
      <w:r w:rsidRPr="00FC4C4C">
        <w:t>1.10. часть 3 статьи 2</w:t>
      </w:r>
      <w:r w:rsidR="00FC4C4C" w:rsidRPr="00FC4C4C">
        <w:t>6</w:t>
      </w:r>
      <w:r w:rsidRPr="00FC4C4C">
        <w:t xml:space="preserve"> изложить в новой редакции:</w:t>
      </w:r>
    </w:p>
    <w:p w14:paraId="6786F907" w14:textId="77777777" w:rsidR="000E36F9" w:rsidRPr="00FC4C4C" w:rsidRDefault="000E36F9" w:rsidP="000E36F9">
      <w:pPr>
        <w:jc w:val="both"/>
      </w:pPr>
    </w:p>
    <w:p w14:paraId="400C79A7" w14:textId="77777777" w:rsidR="000E36F9" w:rsidRPr="00FC4C4C" w:rsidRDefault="000E36F9" w:rsidP="000E36F9">
      <w:pPr>
        <w:ind w:firstLine="567"/>
        <w:jc w:val="both"/>
      </w:pPr>
      <w:r w:rsidRPr="00FC4C4C">
        <w:t>«3. 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от 02.03.2007 г. № 25-ФЗ «Об основах муниципальной службы в Российской Федерации».</w:t>
      </w:r>
    </w:p>
    <w:p w14:paraId="39A3DC07" w14:textId="77777777" w:rsidR="000E36F9" w:rsidRPr="00FC4C4C" w:rsidRDefault="000E36F9" w:rsidP="000E36F9">
      <w:pPr>
        <w:jc w:val="both"/>
      </w:pPr>
    </w:p>
    <w:p w14:paraId="5E3CC2A5" w14:textId="77777777" w:rsidR="000E36F9" w:rsidRPr="00FC4C4C" w:rsidRDefault="000E36F9" w:rsidP="000E36F9">
      <w:pPr>
        <w:jc w:val="both"/>
      </w:pPr>
      <w:r w:rsidRPr="00FC4C4C">
        <w:t>1.11. статью 2</w:t>
      </w:r>
      <w:r w:rsidR="00FC4C4C" w:rsidRPr="00FC4C4C">
        <w:t>6.1</w:t>
      </w:r>
      <w:r w:rsidRPr="00FC4C4C">
        <w:t xml:space="preserve"> дополнить частью 1.1 следующего содержания:</w:t>
      </w:r>
    </w:p>
    <w:p w14:paraId="5C04266E" w14:textId="77777777" w:rsidR="000E36F9" w:rsidRPr="00FC4C4C" w:rsidRDefault="000E36F9" w:rsidP="000E36F9">
      <w:pPr>
        <w:jc w:val="both"/>
      </w:pPr>
    </w:p>
    <w:p w14:paraId="264338C8" w14:textId="77777777" w:rsidR="000E36F9" w:rsidRPr="00FC4C4C" w:rsidRDefault="000E36F9" w:rsidP="000E36F9">
      <w:pPr>
        <w:ind w:firstLine="567"/>
        <w:jc w:val="both"/>
        <w:rPr>
          <w:shd w:val="clear" w:color="auto" w:fill="FFFFFF"/>
        </w:rPr>
      </w:pPr>
      <w:r w:rsidRPr="00FC4C4C">
        <w:t>«1.1</w:t>
      </w:r>
      <w:r w:rsidRPr="00FC4C4C">
        <w:rPr>
          <w:shd w:val="clear" w:color="auto" w:fill="FFFFFF"/>
        </w:rPr>
        <w:t>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 г. N 25-ФЗ "О муниципальной службе в Российской Федерации"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N 273-ФЗ "О противодействии коррупции".</w:t>
      </w:r>
    </w:p>
    <w:p w14:paraId="7BE61CEE" w14:textId="77777777" w:rsidR="000E36F9" w:rsidRPr="00FC4C4C" w:rsidRDefault="000E36F9" w:rsidP="000E36F9">
      <w:pPr>
        <w:jc w:val="both"/>
      </w:pPr>
    </w:p>
    <w:p w14:paraId="45F0D337" w14:textId="77777777" w:rsidR="000E36F9" w:rsidRPr="00FC4C4C" w:rsidRDefault="000E36F9" w:rsidP="000E36F9">
      <w:pPr>
        <w:jc w:val="both"/>
      </w:pPr>
      <w:r w:rsidRPr="00FC4C4C">
        <w:t>1.12. пункт 1  части 3 статьи 2</w:t>
      </w:r>
      <w:r w:rsidR="00FC4C4C" w:rsidRPr="00FC4C4C">
        <w:t>6.1</w:t>
      </w:r>
      <w:r w:rsidRPr="00FC4C4C">
        <w:t xml:space="preserve"> изложить в новой редакции:</w:t>
      </w:r>
    </w:p>
    <w:p w14:paraId="42E3CF74" w14:textId="77777777" w:rsidR="000E36F9" w:rsidRPr="00FC4C4C" w:rsidRDefault="000E36F9" w:rsidP="000E36F9">
      <w:pPr>
        <w:jc w:val="both"/>
      </w:pPr>
    </w:p>
    <w:p w14:paraId="389A7340" w14:textId="77777777" w:rsidR="000E36F9" w:rsidRPr="00FC4C4C" w:rsidRDefault="000E36F9" w:rsidP="000E36F9">
      <w:pPr>
        <w:ind w:firstLine="540"/>
        <w:jc w:val="both"/>
      </w:pPr>
      <w:r w:rsidRPr="00FC4C4C">
        <w:t>«1) </w:t>
      </w:r>
      <w:r w:rsidRPr="00FC4C4C">
        <w:rPr>
          <w:shd w:val="clear" w:color="auto" w:fill="FFFFFF"/>
        </w:rPr>
        <w:t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 </w:t>
      </w:r>
      <w:hyperlink r:id="rId14" w:anchor="/document/12164203/entry/134" w:history="1">
        <w:r w:rsidRPr="00FC4C4C">
          <w:rPr>
            <w:rStyle w:val="a5"/>
            <w:color w:val="auto"/>
            <w:shd w:val="clear" w:color="auto" w:fill="FFFFFF"/>
          </w:rPr>
          <w:t>статьей 13.4</w:t>
        </w:r>
      </w:hyperlink>
      <w:r w:rsidRPr="00FC4C4C">
        <w:rPr>
          <w:shd w:val="clear" w:color="auto" w:fill="FFFFFF"/>
        </w:rPr>
        <w:t> Федерального закона от 25 декабря 2008 года N 273-ФЗ "О противодействии коррупции" уполномоченным подразделением Администрации Президента Российской Федерации»;</w:t>
      </w:r>
      <w:r w:rsidRPr="00FC4C4C">
        <w:t xml:space="preserve"> </w:t>
      </w:r>
    </w:p>
    <w:p w14:paraId="18443D7D" w14:textId="77777777" w:rsidR="000E36F9" w:rsidRPr="00FC4C4C" w:rsidRDefault="000E36F9" w:rsidP="000E36F9">
      <w:pPr>
        <w:jc w:val="both"/>
      </w:pPr>
    </w:p>
    <w:p w14:paraId="0CF792B8" w14:textId="77777777" w:rsidR="000E36F9" w:rsidRPr="00FC4C4C" w:rsidRDefault="000E36F9" w:rsidP="000E36F9">
      <w:pPr>
        <w:jc w:val="both"/>
      </w:pPr>
      <w:r w:rsidRPr="00FC4C4C">
        <w:t>1.13. часть 3 статьи 2</w:t>
      </w:r>
      <w:r w:rsidR="00FC4C4C" w:rsidRPr="00FC4C4C">
        <w:t>6.1</w:t>
      </w:r>
      <w:r w:rsidRPr="00FC4C4C">
        <w:t xml:space="preserve"> дополнить пунктом 2.1 следующего содержания:</w:t>
      </w:r>
    </w:p>
    <w:p w14:paraId="10C45A10" w14:textId="77777777" w:rsidR="000E36F9" w:rsidRPr="00FC4C4C" w:rsidRDefault="000E36F9" w:rsidP="000E36F9">
      <w:pPr>
        <w:jc w:val="both"/>
      </w:pPr>
    </w:p>
    <w:p w14:paraId="57BFDAA6" w14:textId="77777777" w:rsidR="000E36F9" w:rsidRPr="00FC4C4C" w:rsidRDefault="000E36F9" w:rsidP="000E36F9">
      <w:pPr>
        <w:ind w:firstLine="540"/>
        <w:jc w:val="both"/>
      </w:pPr>
      <w:r w:rsidRPr="00FC4C4C">
        <w:rPr>
          <w:shd w:val="clear" w:color="auto" w:fill="FFFFFF"/>
        </w:rPr>
        <w:t>«2.1)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доверия)»;</w:t>
      </w:r>
    </w:p>
    <w:p w14:paraId="7633ED0A" w14:textId="77777777" w:rsidR="000E36F9" w:rsidRPr="00FC4C4C" w:rsidRDefault="000E36F9" w:rsidP="000E36F9">
      <w:pPr>
        <w:jc w:val="both"/>
      </w:pPr>
    </w:p>
    <w:p w14:paraId="41199790" w14:textId="77777777" w:rsidR="000E36F9" w:rsidRPr="00FC4C4C" w:rsidRDefault="000E36F9" w:rsidP="000E36F9">
      <w:pPr>
        <w:jc w:val="both"/>
      </w:pPr>
      <w:r w:rsidRPr="00FC4C4C">
        <w:t>1.14. пункт 4 части 1 статьи 2</w:t>
      </w:r>
      <w:r w:rsidR="00FC4C4C" w:rsidRPr="00FC4C4C">
        <w:t>7</w:t>
      </w:r>
      <w:r w:rsidRPr="00FC4C4C">
        <w:t xml:space="preserve"> изложить в новой редакции:</w:t>
      </w:r>
    </w:p>
    <w:p w14:paraId="0DD83DC4" w14:textId="77777777" w:rsidR="000E36F9" w:rsidRPr="00FC4C4C" w:rsidRDefault="000E36F9" w:rsidP="000E36F9">
      <w:pPr>
        <w:jc w:val="both"/>
      </w:pPr>
    </w:p>
    <w:p w14:paraId="3BC6427F" w14:textId="77777777" w:rsidR="000E36F9" w:rsidRPr="00FC4C4C" w:rsidRDefault="000E36F9" w:rsidP="000E36F9">
      <w:pPr>
        <w:ind w:firstLine="540"/>
        <w:jc w:val="both"/>
      </w:pPr>
      <w:r w:rsidRPr="00FC4C4C">
        <w:t>«4) </w:t>
      </w:r>
      <w:r w:rsidRPr="00FC4C4C">
        <w:rPr>
          <w:shd w:val="clear" w:color="auto" w:fill="FFFFFF"/>
        </w:rPr>
        <w:t>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 </w:t>
      </w:r>
      <w:hyperlink r:id="rId15" w:anchor="/document/10106192/entry/8" w:history="1">
        <w:r w:rsidRPr="00FC4C4C">
          <w:rPr>
            <w:rStyle w:val="a5"/>
            <w:color w:val="auto"/>
            <w:shd w:val="clear" w:color="auto" w:fill="FFFFFF"/>
          </w:rPr>
          <w:t>законодательством</w:t>
        </w:r>
      </w:hyperlink>
      <w:r w:rsidRPr="00FC4C4C">
        <w:rPr>
          <w:shd w:val="clear" w:color="auto" w:fill="FFFFFF"/>
        </w:rPr>
        <w:t xml:space="preserve"> Российской Федерации об индивидуальном </w:t>
      </w:r>
      <w:r w:rsidRPr="00FC4C4C">
        <w:rPr>
          <w:shd w:val="clear" w:color="auto" w:fill="FFFFFF"/>
        </w:rPr>
        <w:lastRenderedPageBreak/>
        <w:t>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Федерации»</w:t>
      </w:r>
      <w:r w:rsidRPr="00FC4C4C">
        <w:t>;</w:t>
      </w:r>
    </w:p>
    <w:p w14:paraId="3FF1E81D" w14:textId="77777777" w:rsidR="000E36F9" w:rsidRPr="00FC4C4C" w:rsidRDefault="000E36F9" w:rsidP="000E36F9">
      <w:pPr>
        <w:jc w:val="both"/>
      </w:pPr>
    </w:p>
    <w:p w14:paraId="3E62828B" w14:textId="77777777" w:rsidR="000E36F9" w:rsidRPr="00FC4C4C" w:rsidRDefault="000E36F9" w:rsidP="000E36F9">
      <w:pPr>
        <w:jc w:val="both"/>
      </w:pPr>
      <w:r w:rsidRPr="00FC4C4C">
        <w:t>1.15. пункт 11 части 1 статьи 2</w:t>
      </w:r>
      <w:r w:rsidR="00FC4C4C" w:rsidRPr="00FC4C4C">
        <w:t>7</w:t>
      </w:r>
      <w:r w:rsidRPr="00FC4C4C">
        <w:t xml:space="preserve"> изложить  новой редакции:</w:t>
      </w:r>
    </w:p>
    <w:p w14:paraId="6436D873" w14:textId="77777777" w:rsidR="000E36F9" w:rsidRPr="00FC4C4C" w:rsidRDefault="000E36F9" w:rsidP="000E36F9">
      <w:pPr>
        <w:jc w:val="both"/>
      </w:pPr>
    </w:p>
    <w:p w14:paraId="271A9855" w14:textId="77777777" w:rsidR="000E36F9" w:rsidRPr="00FC4C4C" w:rsidRDefault="000E36F9" w:rsidP="000E36F9">
      <w:pPr>
        <w:ind w:left="142" w:firstLine="567"/>
        <w:jc w:val="both"/>
      </w:pPr>
      <w:r w:rsidRPr="00FC4C4C"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служащим»;</w:t>
      </w:r>
    </w:p>
    <w:p w14:paraId="4252C594" w14:textId="77777777" w:rsidR="000E36F9" w:rsidRPr="00FC4C4C" w:rsidRDefault="000E36F9" w:rsidP="000E36F9">
      <w:pPr>
        <w:jc w:val="both"/>
      </w:pPr>
    </w:p>
    <w:p w14:paraId="7C728A4A" w14:textId="77777777" w:rsidR="000E36F9" w:rsidRPr="00FC4C4C" w:rsidRDefault="000E36F9" w:rsidP="000E36F9">
      <w:pPr>
        <w:jc w:val="both"/>
      </w:pPr>
      <w:r w:rsidRPr="00FC4C4C">
        <w:t>1.16. часть 1 статьи 2</w:t>
      </w:r>
      <w:r w:rsidR="00FC4C4C" w:rsidRPr="00FC4C4C">
        <w:t>7</w:t>
      </w:r>
      <w:r w:rsidRPr="00FC4C4C">
        <w:t xml:space="preserve"> дополнить пунктом 11.1 следующего </w:t>
      </w:r>
      <w:proofErr w:type="gramStart"/>
      <w:r w:rsidRPr="00FC4C4C">
        <w:t>содержания::</w:t>
      </w:r>
      <w:proofErr w:type="gramEnd"/>
    </w:p>
    <w:p w14:paraId="51303CAE" w14:textId="77777777" w:rsidR="000E36F9" w:rsidRPr="00FC4C4C" w:rsidRDefault="000E36F9" w:rsidP="000E36F9">
      <w:pPr>
        <w:jc w:val="both"/>
      </w:pPr>
    </w:p>
    <w:p w14:paraId="4294CC88" w14:textId="77777777" w:rsidR="000E36F9" w:rsidRPr="00FC4C4C" w:rsidRDefault="000E36F9" w:rsidP="000E36F9">
      <w:pPr>
        <w:ind w:left="142" w:firstLine="567"/>
        <w:jc w:val="both"/>
      </w:pPr>
      <w:r w:rsidRPr="00FC4C4C">
        <w:t>«11.1) оформление допуска установленной формы к сведениям, составляющим государственную тайну».</w:t>
      </w:r>
    </w:p>
    <w:p w14:paraId="617757C5" w14:textId="77777777" w:rsidR="000E36F9" w:rsidRPr="00FC4C4C" w:rsidRDefault="000E36F9" w:rsidP="000E36F9">
      <w:pPr>
        <w:jc w:val="both"/>
      </w:pPr>
    </w:p>
    <w:p w14:paraId="3A6EFCA7" w14:textId="77777777" w:rsidR="000E36F9" w:rsidRPr="00FC4C4C" w:rsidRDefault="00FC4C4C" w:rsidP="00FC4C4C">
      <w:pPr>
        <w:jc w:val="both"/>
        <w:rPr>
          <w:shd w:val="clear" w:color="auto" w:fill="FFFFFF"/>
        </w:rPr>
      </w:pPr>
      <w:r w:rsidRPr="00FC4C4C">
        <w:t>1.17. первое предложение части 4 статьи 27.1 изложить в новой редакции: «</w:t>
      </w:r>
      <w:r w:rsidRPr="00FC4C4C">
        <w:rPr>
          <w:shd w:val="clear" w:color="auto" w:fill="FFFFFF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обучения.»</w:t>
      </w:r>
    </w:p>
    <w:p w14:paraId="4EDF7593" w14:textId="77777777" w:rsidR="00FC4C4C" w:rsidRPr="00FC4C4C" w:rsidRDefault="00FC4C4C" w:rsidP="000E36F9"/>
    <w:p w14:paraId="6DAE593F" w14:textId="77777777" w:rsidR="00FC4C4C" w:rsidRPr="00FC4C4C" w:rsidRDefault="000E36F9" w:rsidP="00FC4C4C">
      <w:pPr>
        <w:jc w:val="both"/>
      </w:pPr>
      <w:r w:rsidRPr="00FC4C4C">
        <w:t xml:space="preserve">2. </w:t>
      </w:r>
      <w:r w:rsidR="00FC4C4C" w:rsidRPr="00FC4C4C">
        <w:t>                    Настоящее решение вступает в силу с момента принятия и подлежит обнародованию и размещению  его в информационно-телекоммуникационной сети «Интернет» на официальном сайте администрации  Журавского  сельского поселения.           </w:t>
      </w:r>
    </w:p>
    <w:p w14:paraId="54A2C5B7" w14:textId="77777777" w:rsidR="00FC4C4C" w:rsidRPr="00FC4C4C" w:rsidRDefault="00FC4C4C" w:rsidP="00FC4C4C">
      <w:pPr>
        <w:pStyle w:val="listparagraph"/>
        <w:spacing w:before="0" w:beforeAutospacing="0" w:after="0" w:afterAutospacing="0"/>
        <w:ind w:left="720" w:firstLine="567"/>
        <w:jc w:val="both"/>
      </w:pPr>
      <w:r w:rsidRPr="00FC4C4C">
        <w:t> </w:t>
      </w:r>
    </w:p>
    <w:p w14:paraId="0387D2D4" w14:textId="77777777" w:rsidR="000E36F9" w:rsidRPr="00FC4C4C" w:rsidRDefault="000E36F9" w:rsidP="00FC4C4C">
      <w:pPr>
        <w:pStyle w:val="a4"/>
        <w:spacing w:before="0" w:beforeAutospacing="0" w:after="0" w:afterAutospacing="0"/>
        <w:jc w:val="both"/>
      </w:pPr>
      <w:r w:rsidRPr="00FC4C4C">
        <w:t> </w:t>
      </w:r>
    </w:p>
    <w:p w14:paraId="0CAFBE39" w14:textId="77777777" w:rsidR="000E36F9" w:rsidRPr="00FC4C4C" w:rsidRDefault="000E36F9" w:rsidP="000E36F9">
      <w:pPr>
        <w:pStyle w:val="a4"/>
        <w:spacing w:before="0" w:beforeAutospacing="0" w:after="0" w:afterAutospacing="0"/>
        <w:ind w:firstLine="523"/>
        <w:jc w:val="both"/>
      </w:pPr>
      <w:r w:rsidRPr="00FC4C4C">
        <w:t> </w:t>
      </w:r>
    </w:p>
    <w:p w14:paraId="4D2154D1" w14:textId="77777777" w:rsidR="000E36F9" w:rsidRPr="00FC4C4C" w:rsidRDefault="000E36F9" w:rsidP="000E36F9">
      <w:pPr>
        <w:pStyle w:val="a4"/>
        <w:spacing w:before="0" w:beforeAutospacing="0" w:after="0" w:afterAutospacing="0"/>
        <w:ind w:firstLine="523"/>
        <w:jc w:val="both"/>
      </w:pPr>
      <w:r w:rsidRPr="00FC4C4C">
        <w:t> </w:t>
      </w:r>
    </w:p>
    <w:p w14:paraId="12BFB40A" w14:textId="77777777" w:rsidR="00FC4C4C" w:rsidRPr="00FC4C4C" w:rsidRDefault="000E36F9" w:rsidP="00FC4C4C">
      <w:pPr>
        <w:pStyle w:val="nospacing"/>
        <w:spacing w:before="0" w:beforeAutospacing="0" w:after="0" w:afterAutospacing="0"/>
      </w:pPr>
      <w:r w:rsidRPr="00FC4C4C">
        <w:t xml:space="preserve">Глава </w:t>
      </w:r>
      <w:r w:rsidR="00FC4C4C" w:rsidRPr="00FC4C4C">
        <w:t>Журавского</w:t>
      </w:r>
    </w:p>
    <w:p w14:paraId="5F6A9C80" w14:textId="77777777" w:rsidR="000E36F9" w:rsidRPr="00FC4C4C" w:rsidRDefault="000E36F9" w:rsidP="000E36F9">
      <w:pPr>
        <w:pStyle w:val="a4"/>
        <w:spacing w:before="0" w:beforeAutospacing="0" w:after="0" w:afterAutospacing="0"/>
      </w:pPr>
      <w:r w:rsidRPr="00FC4C4C">
        <w:t>сельского поселения</w:t>
      </w:r>
    </w:p>
    <w:p w14:paraId="1802D589" w14:textId="77777777" w:rsidR="000E36F9" w:rsidRPr="00FC4C4C" w:rsidRDefault="000E36F9" w:rsidP="000E36F9">
      <w:pPr>
        <w:pStyle w:val="a4"/>
        <w:spacing w:before="0" w:beforeAutospacing="0" w:after="0" w:afterAutospacing="0"/>
        <w:ind w:firstLine="523"/>
        <w:jc w:val="right"/>
      </w:pPr>
      <w:r w:rsidRPr="00FC4C4C">
        <w:t> </w:t>
      </w:r>
    </w:p>
    <w:p w14:paraId="3FC6A5FC" w14:textId="77777777" w:rsidR="000E36F9" w:rsidRPr="00FC4C4C" w:rsidRDefault="000E36F9" w:rsidP="000E36F9">
      <w:pPr>
        <w:pStyle w:val="a4"/>
        <w:spacing w:before="0" w:beforeAutospacing="0" w:after="0" w:afterAutospacing="0"/>
        <w:ind w:firstLine="523"/>
        <w:jc w:val="both"/>
      </w:pPr>
      <w:r w:rsidRPr="00FC4C4C">
        <w:t> </w:t>
      </w:r>
    </w:p>
    <w:p w14:paraId="42DA9DBF" w14:textId="77777777" w:rsidR="000E36F9" w:rsidRPr="00FC4C4C" w:rsidRDefault="000E36F9" w:rsidP="000E36F9">
      <w:pPr>
        <w:pStyle w:val="a4"/>
        <w:spacing w:before="0" w:beforeAutospacing="0" w:after="0" w:afterAutospacing="0"/>
        <w:ind w:firstLine="523"/>
        <w:jc w:val="both"/>
      </w:pPr>
      <w:r w:rsidRPr="00FC4C4C">
        <w:t> </w:t>
      </w:r>
    </w:p>
    <w:p w14:paraId="57E28320" w14:textId="77777777" w:rsidR="000E36F9" w:rsidRPr="00FC4C4C" w:rsidRDefault="000E36F9" w:rsidP="000E36F9"/>
    <w:p w14:paraId="27CD3B31" w14:textId="77777777" w:rsidR="000E36F9" w:rsidRPr="00FC4C4C" w:rsidRDefault="000E36F9" w:rsidP="000E36F9">
      <w:pPr>
        <w:ind w:firstLine="540"/>
      </w:pPr>
    </w:p>
    <w:p w14:paraId="0764951B" w14:textId="77777777" w:rsidR="00C36E26" w:rsidRPr="00FC4C4C" w:rsidRDefault="00C36E26"/>
    <w:sectPr w:rsidR="00C36E26" w:rsidRPr="00FC4C4C" w:rsidSect="007F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627B5"/>
    <w:multiLevelType w:val="multilevel"/>
    <w:tmpl w:val="03C6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DB24EC"/>
    <w:multiLevelType w:val="multilevel"/>
    <w:tmpl w:val="55FAAE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307829309">
    <w:abstractNumId w:val="1"/>
  </w:num>
  <w:num w:numId="2" w16cid:durableId="108962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6F9"/>
    <w:rsid w:val="000E36F9"/>
    <w:rsid w:val="00964B6F"/>
    <w:rsid w:val="00B52E10"/>
    <w:rsid w:val="00C36E26"/>
    <w:rsid w:val="00FC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3F94"/>
  <w15:docId w15:val="{38BA9878-3D36-46F0-AB20-7865886A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0E36F9"/>
  </w:style>
  <w:style w:type="paragraph" w:styleId="a3">
    <w:name w:val="List Paragraph"/>
    <w:basedOn w:val="a"/>
    <w:uiPriority w:val="34"/>
    <w:qFormat/>
    <w:rsid w:val="000E36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36F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E36F9"/>
    <w:rPr>
      <w:strike w:val="0"/>
      <w:dstrike w:val="0"/>
      <w:color w:val="0000FF"/>
      <w:u w:val="none"/>
      <w:effect w:val="none"/>
    </w:rPr>
  </w:style>
  <w:style w:type="paragraph" w:customStyle="1" w:styleId="s1">
    <w:name w:val="s_1"/>
    <w:basedOn w:val="a"/>
    <w:rsid w:val="000E36F9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FC4C4C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FC4C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0FB5A387-3D6A-4101-B591-3EE48B05990F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1528</Words>
  <Characters>8712</Characters>
  <Application>Microsoft Office Word</Application>
  <DocSecurity>0</DocSecurity>
  <Lines>72</Lines>
  <Paragraphs>20</Paragraphs>
  <ScaleCrop>false</ScaleCrop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</cp:revision>
  <dcterms:created xsi:type="dcterms:W3CDTF">2024-05-29T05:22:00Z</dcterms:created>
  <dcterms:modified xsi:type="dcterms:W3CDTF">2024-05-31T11:27:00Z</dcterms:modified>
</cp:coreProperties>
</file>